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882DE" w14:textId="77777777" w:rsidR="00EF6DAB" w:rsidRPr="00C157F3" w:rsidRDefault="00EF6DAB" w:rsidP="00EF6DAB">
      <w:pPr>
        <w:pStyle w:val="Rodap"/>
        <w:jc w:val="right"/>
        <w:rPr>
          <w:rFonts w:ascii="Arial" w:hAnsi="Arial" w:cs="Arial"/>
          <w:noProof/>
          <w:sz w:val="22"/>
          <w:szCs w:val="22"/>
        </w:rPr>
      </w:pPr>
      <w:r w:rsidRPr="00C157F3">
        <w:rPr>
          <w:rFonts w:ascii="Arial" w:hAnsi="Arial" w:cs="Arial"/>
          <w:b/>
          <w:noProof/>
          <w:color w:val="000000"/>
          <w:sz w:val="22"/>
          <w:szCs w:val="22"/>
        </w:rPr>
        <w:t>SÃO LUIZ DO NORTE - GO</w:t>
      </w:r>
      <w:r w:rsidRPr="00C157F3">
        <w:rPr>
          <w:rFonts w:ascii="Arial" w:hAnsi="Arial" w:cs="Arial"/>
          <w:noProof/>
          <w:sz w:val="22"/>
          <w:szCs w:val="22"/>
        </w:rPr>
        <w:t>, 27 de Julho de 2020.</w:t>
      </w:r>
    </w:p>
    <w:p w14:paraId="684171BC" w14:textId="77777777" w:rsidR="00EF6DAB" w:rsidRPr="00C157F3" w:rsidRDefault="00EF6DAB" w:rsidP="00EF6DAB">
      <w:pPr>
        <w:pStyle w:val="Rodap"/>
        <w:rPr>
          <w:rFonts w:ascii="Arial" w:hAnsi="Arial" w:cs="Arial"/>
          <w:b/>
          <w:noProof/>
          <w:sz w:val="22"/>
          <w:szCs w:val="22"/>
          <w:lang w:eastAsia="en-US"/>
        </w:rPr>
      </w:pPr>
    </w:p>
    <w:p w14:paraId="31B53980" w14:textId="72805466" w:rsidR="00EF6DAB" w:rsidRPr="00C157F3" w:rsidRDefault="004B7260" w:rsidP="00EF6DAB">
      <w:pPr>
        <w:pStyle w:val="Rodap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Ofício n.º: 09</w:t>
      </w:r>
      <w:r w:rsidR="00EF6DAB" w:rsidRPr="00C157F3">
        <w:rPr>
          <w:rFonts w:ascii="Arial" w:hAnsi="Arial" w:cs="Arial"/>
          <w:b/>
          <w:noProof/>
          <w:sz w:val="22"/>
          <w:szCs w:val="22"/>
        </w:rPr>
        <w:t>/2020</w:t>
      </w:r>
    </w:p>
    <w:p w14:paraId="106BB52D" w14:textId="77777777" w:rsidR="00EF6DAB" w:rsidRPr="00C157F3" w:rsidRDefault="00EF6DAB" w:rsidP="00EF6DAB">
      <w:pPr>
        <w:pStyle w:val="Rodap"/>
        <w:rPr>
          <w:rFonts w:ascii="Arial" w:hAnsi="Arial" w:cs="Arial"/>
          <w:b/>
          <w:noProof/>
          <w:sz w:val="22"/>
          <w:szCs w:val="22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170"/>
        <w:gridCol w:w="8577"/>
      </w:tblGrid>
      <w:tr w:rsidR="00EF6DAB" w:rsidRPr="00C157F3" w14:paraId="0F6AC033" w14:textId="77777777" w:rsidTr="00EF6DAB">
        <w:tc>
          <w:tcPr>
            <w:tcW w:w="117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123261" w14:textId="77777777" w:rsidR="00EF6DAB" w:rsidRPr="00C157F3" w:rsidRDefault="00EF6DAB">
            <w:pPr>
              <w:pStyle w:val="Rodap"/>
              <w:spacing w:line="276" w:lineRule="auto"/>
              <w:rPr>
                <w:rFonts w:ascii="Arial" w:hAnsi="Arial" w:cs="Arial"/>
                <w:b/>
                <w:iCs/>
                <w:noProof/>
                <w:sz w:val="22"/>
                <w:szCs w:val="22"/>
              </w:rPr>
            </w:pPr>
            <w:r w:rsidRPr="00C157F3">
              <w:rPr>
                <w:rFonts w:ascii="Arial" w:hAnsi="Arial" w:cs="Arial"/>
                <w:b/>
                <w:iCs/>
                <w:noProof/>
                <w:sz w:val="22"/>
                <w:szCs w:val="22"/>
              </w:rPr>
              <w:t>Assunto:</w:t>
            </w:r>
          </w:p>
        </w:tc>
        <w:tc>
          <w:tcPr>
            <w:tcW w:w="857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48235B1A" w14:textId="77777777" w:rsidR="00EF6DAB" w:rsidRPr="00C157F3" w:rsidRDefault="00080F3A">
            <w:pPr>
              <w:pStyle w:val="Rodap"/>
              <w:spacing w:line="276" w:lineRule="auto"/>
              <w:jc w:val="both"/>
              <w:rPr>
                <w:rFonts w:ascii="Arial" w:hAnsi="Arial" w:cs="Arial"/>
                <w:b/>
                <w:i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noProof/>
              </w:rPr>
              <w:t>CONVITE PARA AUDIÊNCIA PÚBLICA PARA DISCUSSÃO E ELABORAÇÃO DO PROJETO DE ALTERAÇÃO DO PLANO PURIANUAL - PPA PARA OS EXERCÍCIOS 2021 E DO PROJETO DE LEI ORÇAMENTÁRIO ANUAL – LOA DO EXERCÍCIO/2021</w:t>
            </w:r>
          </w:p>
        </w:tc>
      </w:tr>
    </w:tbl>
    <w:p w14:paraId="0D5C3082" w14:textId="77777777" w:rsidR="00EF6DAB" w:rsidRPr="00C157F3" w:rsidRDefault="00EF6DAB" w:rsidP="00EF6DAB">
      <w:pPr>
        <w:pStyle w:val="Rodap"/>
        <w:rPr>
          <w:rFonts w:ascii="Arial" w:eastAsia="Calibri" w:hAnsi="Arial" w:cs="Arial"/>
          <w:noProof/>
          <w:sz w:val="22"/>
          <w:szCs w:val="22"/>
        </w:rPr>
      </w:pPr>
    </w:p>
    <w:p w14:paraId="24BDA5BF" w14:textId="77777777" w:rsidR="00EF6DAB" w:rsidRPr="00C157F3" w:rsidRDefault="00EF6DAB" w:rsidP="00EF6DAB">
      <w:pPr>
        <w:pStyle w:val="Rodap"/>
        <w:rPr>
          <w:rFonts w:ascii="Arial" w:hAnsi="Arial" w:cs="Arial"/>
          <w:noProof/>
          <w:sz w:val="22"/>
          <w:szCs w:val="22"/>
        </w:rPr>
      </w:pPr>
    </w:p>
    <w:p w14:paraId="1A8C64E9" w14:textId="77777777" w:rsidR="00EF6DAB" w:rsidRPr="00C157F3" w:rsidRDefault="00EF6DAB" w:rsidP="00EF6DAB">
      <w:pPr>
        <w:pStyle w:val="Rodap"/>
        <w:ind w:firstLine="1418"/>
        <w:rPr>
          <w:rFonts w:ascii="Arial" w:hAnsi="Arial" w:cs="Arial"/>
          <w:noProof/>
          <w:sz w:val="22"/>
          <w:szCs w:val="22"/>
          <w:lang w:eastAsia="en-US"/>
        </w:rPr>
      </w:pPr>
      <w:r w:rsidRPr="00C157F3">
        <w:rPr>
          <w:rFonts w:ascii="Arial" w:hAnsi="Arial" w:cs="Arial"/>
          <w:noProof/>
          <w:sz w:val="22"/>
          <w:szCs w:val="22"/>
        </w:rPr>
        <w:t>Caríssimos Senhores,</w:t>
      </w:r>
    </w:p>
    <w:p w14:paraId="1707EDED" w14:textId="77777777" w:rsidR="00EF6DAB" w:rsidRPr="00C157F3" w:rsidRDefault="00EF6DAB" w:rsidP="00EF6DAB">
      <w:pPr>
        <w:pStyle w:val="Rodap"/>
        <w:rPr>
          <w:rFonts w:ascii="Arial" w:hAnsi="Arial" w:cs="Arial"/>
          <w:noProof/>
          <w:sz w:val="22"/>
          <w:szCs w:val="22"/>
        </w:rPr>
      </w:pPr>
    </w:p>
    <w:p w14:paraId="263F682D" w14:textId="77777777" w:rsidR="00EF6DAB" w:rsidRPr="00C157F3" w:rsidRDefault="00EF6DAB" w:rsidP="00EF6DAB">
      <w:pPr>
        <w:pStyle w:val="Rodap"/>
        <w:rPr>
          <w:rFonts w:ascii="Arial" w:hAnsi="Arial" w:cs="Arial"/>
          <w:noProof/>
          <w:sz w:val="22"/>
          <w:szCs w:val="22"/>
        </w:rPr>
      </w:pPr>
    </w:p>
    <w:p w14:paraId="698C6056" w14:textId="77777777" w:rsidR="00EF6DAB" w:rsidRPr="00A61EB1" w:rsidRDefault="00EF6DAB" w:rsidP="00EF6DAB">
      <w:pPr>
        <w:pStyle w:val="Rodap"/>
        <w:tabs>
          <w:tab w:val="left" w:pos="1418"/>
        </w:tabs>
        <w:spacing w:line="360" w:lineRule="auto"/>
        <w:jc w:val="both"/>
        <w:rPr>
          <w:rFonts w:ascii="Arial" w:hAnsi="Arial" w:cs="Arial"/>
          <w:b/>
          <w:noProof/>
          <w:sz w:val="22"/>
          <w:szCs w:val="22"/>
          <w:u w:val="single"/>
        </w:rPr>
      </w:pPr>
      <w:r w:rsidRPr="00C157F3">
        <w:rPr>
          <w:rFonts w:ascii="Arial" w:hAnsi="Arial" w:cs="Arial"/>
          <w:noProof/>
          <w:sz w:val="22"/>
          <w:szCs w:val="22"/>
        </w:rPr>
        <w:tab/>
        <w:t xml:space="preserve">A Prefeitura Municipal de </w:t>
      </w:r>
      <w:r w:rsidRPr="00C157F3">
        <w:rPr>
          <w:rFonts w:ascii="Arial" w:hAnsi="Arial" w:cs="Arial"/>
          <w:b/>
          <w:noProof/>
          <w:color w:val="000000"/>
          <w:sz w:val="22"/>
          <w:szCs w:val="22"/>
        </w:rPr>
        <w:t>SÃO LUIZ DO NORTE-GO</w:t>
      </w:r>
      <w:r w:rsidRPr="00C157F3">
        <w:rPr>
          <w:rFonts w:ascii="Arial" w:hAnsi="Arial" w:cs="Arial"/>
          <w:noProof/>
          <w:sz w:val="22"/>
          <w:szCs w:val="22"/>
        </w:rPr>
        <w:t xml:space="preserve">, Estado de Goiás, vêm perante à dígna presença de Vossas Excelências, </w:t>
      </w:r>
      <w:r w:rsidRPr="00C157F3">
        <w:rPr>
          <w:rFonts w:ascii="Arial" w:hAnsi="Arial" w:cs="Arial"/>
          <w:b/>
          <w:noProof/>
          <w:sz w:val="22"/>
          <w:szCs w:val="22"/>
        </w:rPr>
        <w:t>COMUNICAR</w:t>
      </w:r>
      <w:r w:rsidRPr="00C157F3">
        <w:rPr>
          <w:rFonts w:ascii="Arial" w:hAnsi="Arial" w:cs="Arial"/>
          <w:noProof/>
          <w:sz w:val="22"/>
          <w:szCs w:val="22"/>
        </w:rPr>
        <w:t xml:space="preserve"> e </w:t>
      </w:r>
      <w:r w:rsidRPr="00C157F3">
        <w:rPr>
          <w:rFonts w:ascii="Arial" w:hAnsi="Arial" w:cs="Arial"/>
          <w:b/>
          <w:noProof/>
          <w:sz w:val="22"/>
          <w:szCs w:val="22"/>
        </w:rPr>
        <w:t>CONVIDAR</w:t>
      </w:r>
      <w:r w:rsidRPr="00C157F3">
        <w:rPr>
          <w:rFonts w:ascii="Arial" w:hAnsi="Arial" w:cs="Arial"/>
          <w:noProof/>
          <w:sz w:val="22"/>
          <w:szCs w:val="22"/>
        </w:rPr>
        <w:t xml:space="preserve"> os munícipes para </w:t>
      </w:r>
      <w:r w:rsidRPr="00C157F3">
        <w:rPr>
          <w:rFonts w:ascii="Arial" w:hAnsi="Arial" w:cs="Arial"/>
          <w:sz w:val="22"/>
          <w:szCs w:val="22"/>
        </w:rPr>
        <w:t xml:space="preserve">acessar o site do município localizado no seguinte endereço eletrônico: </w:t>
      </w:r>
      <w:hyperlink r:id="rId8" w:history="1">
        <w:r w:rsidR="00851710" w:rsidRPr="00851710">
          <w:rPr>
            <w:rStyle w:val="Hyperlink"/>
            <w:rFonts w:ascii="Arial" w:hAnsi="Arial" w:cs="Arial"/>
            <w:sz w:val="22"/>
            <w:szCs w:val="22"/>
          </w:rPr>
          <w:t>https://www.saoluizdonorte.go.gov.br/</w:t>
        </w:r>
      </w:hyperlink>
      <w:r w:rsidRPr="00C157F3">
        <w:rPr>
          <w:rFonts w:ascii="Arial" w:hAnsi="Arial" w:cs="Arial"/>
          <w:sz w:val="22"/>
          <w:szCs w:val="22"/>
        </w:rPr>
        <w:t xml:space="preserve"> e opinar respondendo os questionários anexados, emitindo sugestões de melhorias, especialmente nas áreas </w:t>
      </w:r>
      <w:r w:rsidRPr="00A61EB1">
        <w:rPr>
          <w:rFonts w:ascii="Arial" w:hAnsi="Arial" w:cs="Arial"/>
          <w:sz w:val="22"/>
          <w:szCs w:val="22"/>
        </w:rPr>
        <w:t xml:space="preserve">da Educação, Saúde, Promoção Social, Infraestrutura Urbana, Desenvolvimento Rural, Esporte e Lazer e outras, com a finalidade de </w:t>
      </w:r>
      <w:r w:rsidRPr="00A61EB1">
        <w:rPr>
          <w:rFonts w:ascii="Arial" w:hAnsi="Arial" w:cs="Arial"/>
          <w:noProof/>
          <w:sz w:val="22"/>
          <w:szCs w:val="22"/>
        </w:rPr>
        <w:t xml:space="preserve">apresentar  Metas, Objetivos e Programas de Governo para </w:t>
      </w:r>
      <w:r w:rsidR="00A61EB1" w:rsidRPr="00A61EB1">
        <w:rPr>
          <w:rFonts w:ascii="Arial" w:hAnsi="Arial" w:cs="Arial"/>
          <w:b/>
          <w:noProof/>
          <w:sz w:val="22"/>
          <w:szCs w:val="22"/>
          <w:u w:val="single"/>
        </w:rPr>
        <w:t xml:space="preserve">Elaboração da Alteração do Projeto de Lei do Plano </w:t>
      </w:r>
      <w:r w:rsidR="00A61EB1" w:rsidRPr="00A61EB1">
        <w:rPr>
          <w:rFonts w:ascii="Arial" w:hAnsi="Arial" w:cs="Arial"/>
          <w:b/>
          <w:sz w:val="22"/>
          <w:szCs w:val="22"/>
          <w:u w:val="single"/>
        </w:rPr>
        <w:t>Plurianual (PPA) para os Exercícios de 2021.</w:t>
      </w:r>
      <w:r w:rsidRPr="00A61EB1">
        <w:rPr>
          <w:rFonts w:ascii="Arial" w:hAnsi="Arial" w:cs="Arial"/>
          <w:sz w:val="22"/>
          <w:szCs w:val="22"/>
        </w:rPr>
        <w:t xml:space="preserve"> Bem como, </w:t>
      </w:r>
      <w:r w:rsidRPr="00A61EB1">
        <w:rPr>
          <w:rFonts w:ascii="Arial" w:hAnsi="Arial" w:cs="Arial"/>
          <w:b/>
          <w:noProof/>
          <w:sz w:val="22"/>
          <w:szCs w:val="22"/>
          <w:u w:val="single"/>
        </w:rPr>
        <w:t>Elaboração do Projeto de Lei Orçamentária Anual (LOA) para o Exercício/2021.</w:t>
      </w:r>
    </w:p>
    <w:p w14:paraId="4958A2DA" w14:textId="18E21D59" w:rsidR="00EF6DAB" w:rsidRPr="00C157F3" w:rsidRDefault="00EF6DAB" w:rsidP="00EF6DAB">
      <w:pPr>
        <w:pStyle w:val="Rodap"/>
        <w:tabs>
          <w:tab w:val="left" w:pos="1134"/>
        </w:tabs>
        <w:spacing w:line="360" w:lineRule="auto"/>
        <w:ind w:firstLine="1418"/>
        <w:jc w:val="both"/>
        <w:rPr>
          <w:rFonts w:ascii="Arial" w:hAnsi="Arial" w:cs="Arial"/>
          <w:noProof/>
          <w:sz w:val="22"/>
          <w:szCs w:val="22"/>
        </w:rPr>
      </w:pPr>
      <w:r w:rsidRPr="00C157F3">
        <w:rPr>
          <w:rFonts w:ascii="Arial" w:hAnsi="Arial" w:cs="Arial"/>
          <w:b/>
          <w:noProof/>
          <w:sz w:val="22"/>
          <w:szCs w:val="22"/>
        </w:rPr>
        <w:t>Ressaltando</w:t>
      </w:r>
      <w:r w:rsidRPr="00C157F3">
        <w:rPr>
          <w:rFonts w:ascii="Arial" w:hAnsi="Arial" w:cs="Arial"/>
          <w:noProof/>
          <w:sz w:val="22"/>
          <w:szCs w:val="22"/>
        </w:rPr>
        <w:t xml:space="preserve"> a todas as Autoridades, ao Ministério Público, ao Poder Legislativo e toda a população que a Audência Pública do PPA/LOA acontecerá ONLINE  em virtude da  Pandêmia do COVID-19 instalada no país que restringe a aglomeração de pesssoas(Decreto Estadual nº 9.637, de 17/03/2020 e o Decreto Municipal nº </w:t>
      </w:r>
      <w:r w:rsidR="00363C88">
        <w:rPr>
          <w:rFonts w:ascii="Arial" w:hAnsi="Arial" w:cs="Arial"/>
          <w:noProof/>
          <w:sz w:val="22"/>
          <w:szCs w:val="22"/>
        </w:rPr>
        <w:t>077</w:t>
      </w:r>
      <w:bookmarkStart w:id="0" w:name="_GoBack"/>
      <w:bookmarkEnd w:id="0"/>
      <w:r w:rsidRPr="00C157F3">
        <w:rPr>
          <w:rFonts w:ascii="Arial" w:hAnsi="Arial" w:cs="Arial"/>
          <w:noProof/>
          <w:sz w:val="22"/>
          <w:szCs w:val="22"/>
        </w:rPr>
        <w:t>). E, ciente da obrigação do cumprimento do prazo estabelecido na Lei de responsabilidade Fiscal, estaremos realizando a AUDIÊNCIA PÚBLICA ONLINE onde será disponibilizado um link para preenchimento dos questionários dos referidos Projetos de Leis.</w:t>
      </w:r>
    </w:p>
    <w:p w14:paraId="686C5657" w14:textId="52BBC6D8" w:rsidR="00EF6DAB" w:rsidRPr="00C157F3" w:rsidRDefault="00EF6DAB" w:rsidP="00EF6DAB">
      <w:pPr>
        <w:pStyle w:val="Rodap"/>
        <w:tabs>
          <w:tab w:val="left" w:pos="1134"/>
        </w:tabs>
        <w:spacing w:line="360" w:lineRule="auto"/>
        <w:ind w:firstLine="1418"/>
        <w:jc w:val="both"/>
        <w:rPr>
          <w:rFonts w:ascii="Arial" w:hAnsi="Arial" w:cs="Arial"/>
          <w:b/>
          <w:noProof/>
          <w:sz w:val="22"/>
          <w:szCs w:val="22"/>
        </w:rPr>
      </w:pPr>
      <w:r w:rsidRPr="00C157F3">
        <w:rPr>
          <w:rFonts w:ascii="Arial" w:hAnsi="Arial" w:cs="Arial"/>
          <w:noProof/>
          <w:sz w:val="22"/>
          <w:szCs w:val="22"/>
        </w:rPr>
        <w:t xml:space="preserve">Para tanto, informamos que estes questionários ficarão disponibilizados no site do município, e estará ao alcance de todos da comunidade. </w:t>
      </w:r>
      <w:r w:rsidR="00ED7D9F">
        <w:rPr>
          <w:rFonts w:ascii="Arial" w:hAnsi="Arial" w:cs="Arial"/>
          <w:b/>
          <w:noProof/>
          <w:sz w:val="22"/>
          <w:szCs w:val="22"/>
        </w:rPr>
        <w:t>Sendo que no dia  15</w:t>
      </w:r>
      <w:r w:rsidRPr="00C157F3">
        <w:rPr>
          <w:rFonts w:ascii="Arial" w:hAnsi="Arial" w:cs="Arial"/>
          <w:b/>
          <w:noProof/>
          <w:sz w:val="22"/>
          <w:szCs w:val="22"/>
        </w:rPr>
        <w:t>/</w:t>
      </w:r>
      <w:r w:rsidR="00ED7D9F">
        <w:rPr>
          <w:rFonts w:ascii="Arial" w:hAnsi="Arial" w:cs="Arial"/>
          <w:b/>
          <w:noProof/>
          <w:sz w:val="22"/>
          <w:szCs w:val="22"/>
        </w:rPr>
        <w:t xml:space="preserve">08/2020 às  09hrs:30 </w:t>
      </w:r>
      <w:r w:rsidRPr="00C157F3">
        <w:rPr>
          <w:rFonts w:ascii="Arial" w:hAnsi="Arial" w:cs="Arial"/>
          <w:b/>
          <w:noProof/>
          <w:sz w:val="22"/>
          <w:szCs w:val="22"/>
        </w:rPr>
        <w:t>min, haverá uma live para consolidação de todas as sugestões propostas e lavratura da Ata da Audiência Pública.</w:t>
      </w:r>
    </w:p>
    <w:p w14:paraId="1F393CF2" w14:textId="77777777" w:rsidR="00EF6DAB" w:rsidRPr="00C157F3" w:rsidRDefault="00EF6DAB" w:rsidP="00EF6DAB">
      <w:pPr>
        <w:pStyle w:val="Rodap"/>
        <w:tabs>
          <w:tab w:val="left" w:pos="1134"/>
        </w:tabs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C157F3">
        <w:rPr>
          <w:rFonts w:ascii="Arial" w:hAnsi="Arial" w:cs="Arial"/>
          <w:noProof/>
          <w:sz w:val="22"/>
          <w:szCs w:val="22"/>
        </w:rPr>
        <w:tab/>
      </w:r>
      <w:r w:rsidRPr="00C157F3">
        <w:rPr>
          <w:rFonts w:ascii="Arial" w:hAnsi="Arial" w:cs="Arial"/>
          <w:sz w:val="22"/>
          <w:szCs w:val="22"/>
        </w:rPr>
        <w:t>Valho-me da oportunidade, para com efusivas homenagens, renovar meus protestos de elevada estima e distinta consideração desejando-lhe pleno sucesso frente a esta empreitada.</w:t>
      </w:r>
    </w:p>
    <w:p w14:paraId="71E3D49F" w14:textId="17EFE81F" w:rsidR="00EF6DAB" w:rsidRPr="00C157F3" w:rsidRDefault="00EF6DAB" w:rsidP="00EF6DAB">
      <w:pPr>
        <w:pStyle w:val="Rodap"/>
        <w:tabs>
          <w:tab w:val="left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7F3">
        <w:rPr>
          <w:rFonts w:ascii="Arial" w:hAnsi="Arial" w:cs="Arial"/>
          <w:sz w:val="22"/>
          <w:szCs w:val="22"/>
        </w:rPr>
        <w:tab/>
        <w:t>Cordialmente,</w:t>
      </w:r>
    </w:p>
    <w:p w14:paraId="4C60C741" w14:textId="69A8A395" w:rsidR="00EF6DAB" w:rsidRDefault="004B7260" w:rsidP="00EF6DAB">
      <w:pPr>
        <w:pStyle w:val="Rodap"/>
        <w:tabs>
          <w:tab w:val="left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0513">
        <w:rPr>
          <w:noProof/>
        </w:rPr>
        <w:drawing>
          <wp:anchor distT="0" distB="0" distL="114300" distR="114300" simplePos="0" relativeHeight="251661312" behindDoc="1" locked="0" layoutInCell="1" allowOverlap="1" wp14:anchorId="377C47D3" wp14:editId="499C0EA1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581025" cy="657225"/>
            <wp:effectExtent l="0" t="0" r="9525" b="9525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8ED3E" w14:textId="489A5CDE" w:rsidR="000B2349" w:rsidRPr="00C157F3" w:rsidRDefault="000B2349" w:rsidP="00EF6DAB">
      <w:pPr>
        <w:pStyle w:val="Rodap"/>
        <w:tabs>
          <w:tab w:val="left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32BC40" w14:textId="77777777" w:rsidR="004B7260" w:rsidRDefault="004B7260" w:rsidP="00EF6DAB">
      <w:pPr>
        <w:pStyle w:val="Rodap"/>
        <w:tabs>
          <w:tab w:val="left" w:pos="113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2423B31" w14:textId="7526AB68" w:rsidR="00C157F3" w:rsidRDefault="00230513" w:rsidP="00EF6DAB">
      <w:pPr>
        <w:pStyle w:val="Rodap"/>
        <w:tabs>
          <w:tab w:val="left" w:pos="113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JAC</w:t>
      </w:r>
      <w:r w:rsidR="00EF6DAB" w:rsidRPr="00C157F3">
        <w:rPr>
          <w:rFonts w:ascii="Arial" w:hAnsi="Arial" w:cs="Arial"/>
          <w:b/>
          <w:sz w:val="22"/>
          <w:szCs w:val="22"/>
        </w:rPr>
        <w:t>OB FERREIRA</w:t>
      </w:r>
    </w:p>
    <w:p w14:paraId="31E58E35" w14:textId="77777777" w:rsidR="008F5719" w:rsidRDefault="00EF6DAB" w:rsidP="00C157F3">
      <w:pPr>
        <w:pStyle w:val="Rodap"/>
        <w:tabs>
          <w:tab w:val="left" w:pos="113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157F3">
        <w:rPr>
          <w:rFonts w:ascii="Arial" w:hAnsi="Arial" w:cs="Arial"/>
          <w:b/>
          <w:sz w:val="22"/>
          <w:szCs w:val="22"/>
        </w:rPr>
        <w:t>Prefeito Municipal</w:t>
      </w:r>
    </w:p>
    <w:p w14:paraId="279A7722" w14:textId="3C95E36D" w:rsidR="000B2349" w:rsidRPr="00C157F3" w:rsidRDefault="000B2349" w:rsidP="009014BA">
      <w:pPr>
        <w:pStyle w:val="Rodap"/>
        <w:tabs>
          <w:tab w:val="left" w:pos="1134"/>
        </w:tabs>
        <w:spacing w:line="360" w:lineRule="auto"/>
        <w:rPr>
          <w:rFonts w:ascii="Arial" w:hAnsi="Arial" w:cs="Arial"/>
          <w:sz w:val="22"/>
          <w:szCs w:val="22"/>
        </w:rPr>
      </w:pPr>
    </w:p>
    <w:sectPr w:rsidR="000B2349" w:rsidRPr="00C157F3" w:rsidSect="00C157F3">
      <w:headerReference w:type="default" r:id="rId10"/>
      <w:pgSz w:w="11906" w:h="16838"/>
      <w:pgMar w:top="1417" w:right="566" w:bottom="993" w:left="1276" w:header="142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4F480" w14:textId="77777777" w:rsidR="00FE689B" w:rsidRDefault="00FE689B" w:rsidP="007A7308">
      <w:r>
        <w:separator/>
      </w:r>
    </w:p>
  </w:endnote>
  <w:endnote w:type="continuationSeparator" w:id="0">
    <w:p w14:paraId="1EC3C618" w14:textId="77777777" w:rsidR="00FE689B" w:rsidRDefault="00FE689B" w:rsidP="007A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2F3AB" w14:textId="77777777" w:rsidR="00FE689B" w:rsidRDefault="00FE689B" w:rsidP="007A7308">
      <w:r>
        <w:separator/>
      </w:r>
    </w:p>
  </w:footnote>
  <w:footnote w:type="continuationSeparator" w:id="0">
    <w:p w14:paraId="0C091806" w14:textId="77777777" w:rsidR="00FE689B" w:rsidRDefault="00FE689B" w:rsidP="007A7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7FEF9" w14:textId="77777777" w:rsidR="00F0474A" w:rsidRDefault="00F0474A">
    <w:pPr>
      <w:pStyle w:val="Cabealho"/>
    </w:pPr>
    <w:r>
      <w:rPr>
        <w:noProof/>
      </w:rPr>
      <w:drawing>
        <wp:inline distT="0" distB="0" distL="0" distR="0" wp14:anchorId="28ED1CA6" wp14:editId="2B70D1FD">
          <wp:extent cx="2909570" cy="1167130"/>
          <wp:effectExtent l="0" t="0" r="5080" b="0"/>
          <wp:docPr id="13" name="Imagem 13" descr="Logomarca 2014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2014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9570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040D7"/>
    <w:multiLevelType w:val="hybridMultilevel"/>
    <w:tmpl w:val="4D922ECA"/>
    <w:lvl w:ilvl="0" w:tplc="041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C433D"/>
    <w:multiLevelType w:val="hybridMultilevel"/>
    <w:tmpl w:val="6CF0D5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E3A6F"/>
    <w:multiLevelType w:val="hybridMultilevel"/>
    <w:tmpl w:val="626E80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08"/>
    <w:rsid w:val="000021D6"/>
    <w:rsid w:val="000418F7"/>
    <w:rsid w:val="00041FD7"/>
    <w:rsid w:val="00043BD3"/>
    <w:rsid w:val="00045183"/>
    <w:rsid w:val="000602D3"/>
    <w:rsid w:val="00080F3A"/>
    <w:rsid w:val="000963BA"/>
    <w:rsid w:val="000A65AB"/>
    <w:rsid w:val="000B2349"/>
    <w:rsid w:val="000B6FAA"/>
    <w:rsid w:val="000E0C34"/>
    <w:rsid w:val="000F1E7C"/>
    <w:rsid w:val="00104581"/>
    <w:rsid w:val="0011235A"/>
    <w:rsid w:val="0013493D"/>
    <w:rsid w:val="00135566"/>
    <w:rsid w:val="0014307D"/>
    <w:rsid w:val="00144B71"/>
    <w:rsid w:val="001471D3"/>
    <w:rsid w:val="00150737"/>
    <w:rsid w:val="00167368"/>
    <w:rsid w:val="00175D54"/>
    <w:rsid w:val="001A207F"/>
    <w:rsid w:val="001B4278"/>
    <w:rsid w:val="001B7716"/>
    <w:rsid w:val="001C00C3"/>
    <w:rsid w:val="001E1493"/>
    <w:rsid w:val="001E1D99"/>
    <w:rsid w:val="001E584C"/>
    <w:rsid w:val="001F10BA"/>
    <w:rsid w:val="002032C6"/>
    <w:rsid w:val="002249E1"/>
    <w:rsid w:val="00230513"/>
    <w:rsid w:val="00247EC2"/>
    <w:rsid w:val="002666AF"/>
    <w:rsid w:val="002763B1"/>
    <w:rsid w:val="00281D8D"/>
    <w:rsid w:val="002934F2"/>
    <w:rsid w:val="002B20A6"/>
    <w:rsid w:val="002B3769"/>
    <w:rsid w:val="002B3804"/>
    <w:rsid w:val="002B38B1"/>
    <w:rsid w:val="002C10AF"/>
    <w:rsid w:val="002D0B7E"/>
    <w:rsid w:val="002E3A9D"/>
    <w:rsid w:val="002E3DEB"/>
    <w:rsid w:val="002E44F0"/>
    <w:rsid w:val="002E7555"/>
    <w:rsid w:val="002F7E05"/>
    <w:rsid w:val="003045DD"/>
    <w:rsid w:val="00307EAF"/>
    <w:rsid w:val="0031522B"/>
    <w:rsid w:val="0031556D"/>
    <w:rsid w:val="003170EB"/>
    <w:rsid w:val="00322BDD"/>
    <w:rsid w:val="00327283"/>
    <w:rsid w:val="00363C88"/>
    <w:rsid w:val="00365449"/>
    <w:rsid w:val="0037086A"/>
    <w:rsid w:val="003930C7"/>
    <w:rsid w:val="003B23D5"/>
    <w:rsid w:val="003B5DC4"/>
    <w:rsid w:val="003D237A"/>
    <w:rsid w:val="003D78EE"/>
    <w:rsid w:val="003E2E5A"/>
    <w:rsid w:val="00404F5C"/>
    <w:rsid w:val="00411630"/>
    <w:rsid w:val="00411987"/>
    <w:rsid w:val="0041516D"/>
    <w:rsid w:val="00460F4B"/>
    <w:rsid w:val="00462FD8"/>
    <w:rsid w:val="0046353D"/>
    <w:rsid w:val="004639FE"/>
    <w:rsid w:val="004672EB"/>
    <w:rsid w:val="00474272"/>
    <w:rsid w:val="004801C6"/>
    <w:rsid w:val="00493671"/>
    <w:rsid w:val="004A2472"/>
    <w:rsid w:val="004A66AD"/>
    <w:rsid w:val="004B16D3"/>
    <w:rsid w:val="004B7260"/>
    <w:rsid w:val="004D593A"/>
    <w:rsid w:val="004E203A"/>
    <w:rsid w:val="00504143"/>
    <w:rsid w:val="0051578D"/>
    <w:rsid w:val="00565111"/>
    <w:rsid w:val="005931DE"/>
    <w:rsid w:val="00594495"/>
    <w:rsid w:val="005C22AB"/>
    <w:rsid w:val="005C5EA6"/>
    <w:rsid w:val="005C7B05"/>
    <w:rsid w:val="005D1581"/>
    <w:rsid w:val="005E449D"/>
    <w:rsid w:val="005F561A"/>
    <w:rsid w:val="00602C6E"/>
    <w:rsid w:val="00615014"/>
    <w:rsid w:val="00615E85"/>
    <w:rsid w:val="00645310"/>
    <w:rsid w:val="00663801"/>
    <w:rsid w:val="00665B34"/>
    <w:rsid w:val="00670D9C"/>
    <w:rsid w:val="00671D10"/>
    <w:rsid w:val="0069159D"/>
    <w:rsid w:val="00694866"/>
    <w:rsid w:val="00695193"/>
    <w:rsid w:val="006A24A1"/>
    <w:rsid w:val="006B2BFB"/>
    <w:rsid w:val="006B3A30"/>
    <w:rsid w:val="006D5DC2"/>
    <w:rsid w:val="006E42AC"/>
    <w:rsid w:val="00710241"/>
    <w:rsid w:val="00737A03"/>
    <w:rsid w:val="00767669"/>
    <w:rsid w:val="00781818"/>
    <w:rsid w:val="00796C61"/>
    <w:rsid w:val="007A0C0B"/>
    <w:rsid w:val="007A28DB"/>
    <w:rsid w:val="007A4859"/>
    <w:rsid w:val="007A7308"/>
    <w:rsid w:val="007C484F"/>
    <w:rsid w:val="007C7113"/>
    <w:rsid w:val="007F69FF"/>
    <w:rsid w:val="00817CC9"/>
    <w:rsid w:val="0083118C"/>
    <w:rsid w:val="00847424"/>
    <w:rsid w:val="00851710"/>
    <w:rsid w:val="00886353"/>
    <w:rsid w:val="0089221D"/>
    <w:rsid w:val="008C0ADD"/>
    <w:rsid w:val="008D3292"/>
    <w:rsid w:val="008D6C45"/>
    <w:rsid w:val="008F1229"/>
    <w:rsid w:val="008F17A7"/>
    <w:rsid w:val="008F5719"/>
    <w:rsid w:val="009010DD"/>
    <w:rsid w:val="009014BA"/>
    <w:rsid w:val="00902E0C"/>
    <w:rsid w:val="0091379E"/>
    <w:rsid w:val="00927537"/>
    <w:rsid w:val="00933184"/>
    <w:rsid w:val="009420CC"/>
    <w:rsid w:val="00953B3F"/>
    <w:rsid w:val="00961C37"/>
    <w:rsid w:val="00972821"/>
    <w:rsid w:val="009735A8"/>
    <w:rsid w:val="00973F55"/>
    <w:rsid w:val="00975FBF"/>
    <w:rsid w:val="00993335"/>
    <w:rsid w:val="009A721B"/>
    <w:rsid w:val="009B557A"/>
    <w:rsid w:val="009C4C22"/>
    <w:rsid w:val="009C7459"/>
    <w:rsid w:val="009D51D9"/>
    <w:rsid w:val="009E1CF6"/>
    <w:rsid w:val="009E5889"/>
    <w:rsid w:val="009E6ED0"/>
    <w:rsid w:val="00A21C77"/>
    <w:rsid w:val="00A23F0B"/>
    <w:rsid w:val="00A35498"/>
    <w:rsid w:val="00A36AC1"/>
    <w:rsid w:val="00A61EB1"/>
    <w:rsid w:val="00A65BD0"/>
    <w:rsid w:val="00A66833"/>
    <w:rsid w:val="00A67268"/>
    <w:rsid w:val="00A813F3"/>
    <w:rsid w:val="00AB76FB"/>
    <w:rsid w:val="00AC16E0"/>
    <w:rsid w:val="00AC4D5F"/>
    <w:rsid w:val="00AC79EC"/>
    <w:rsid w:val="00AD2E37"/>
    <w:rsid w:val="00AD6758"/>
    <w:rsid w:val="00AE28C8"/>
    <w:rsid w:val="00AE4E54"/>
    <w:rsid w:val="00AF03EB"/>
    <w:rsid w:val="00B037A9"/>
    <w:rsid w:val="00B07E6A"/>
    <w:rsid w:val="00B112FA"/>
    <w:rsid w:val="00B11EDE"/>
    <w:rsid w:val="00B13521"/>
    <w:rsid w:val="00B26072"/>
    <w:rsid w:val="00B30060"/>
    <w:rsid w:val="00B34F61"/>
    <w:rsid w:val="00B7055F"/>
    <w:rsid w:val="00B84F7D"/>
    <w:rsid w:val="00B85E32"/>
    <w:rsid w:val="00B87344"/>
    <w:rsid w:val="00B9126C"/>
    <w:rsid w:val="00B95BC5"/>
    <w:rsid w:val="00BA1A79"/>
    <w:rsid w:val="00BA3E29"/>
    <w:rsid w:val="00BB0EB2"/>
    <w:rsid w:val="00BB5F99"/>
    <w:rsid w:val="00BC44A6"/>
    <w:rsid w:val="00BE7805"/>
    <w:rsid w:val="00BF11A4"/>
    <w:rsid w:val="00BF51B9"/>
    <w:rsid w:val="00C032CA"/>
    <w:rsid w:val="00C046FA"/>
    <w:rsid w:val="00C157F3"/>
    <w:rsid w:val="00C17C9B"/>
    <w:rsid w:val="00C17DD7"/>
    <w:rsid w:val="00C24CFE"/>
    <w:rsid w:val="00C275C9"/>
    <w:rsid w:val="00C44D12"/>
    <w:rsid w:val="00C600F8"/>
    <w:rsid w:val="00C926F9"/>
    <w:rsid w:val="00CA486B"/>
    <w:rsid w:val="00CB25F5"/>
    <w:rsid w:val="00CC3D55"/>
    <w:rsid w:val="00CD3105"/>
    <w:rsid w:val="00CF1EAB"/>
    <w:rsid w:val="00D17E37"/>
    <w:rsid w:val="00D405FE"/>
    <w:rsid w:val="00D41284"/>
    <w:rsid w:val="00D625D3"/>
    <w:rsid w:val="00D77400"/>
    <w:rsid w:val="00D8718E"/>
    <w:rsid w:val="00D95BCF"/>
    <w:rsid w:val="00DB582E"/>
    <w:rsid w:val="00DB5C78"/>
    <w:rsid w:val="00DB6CCC"/>
    <w:rsid w:val="00DC5F6E"/>
    <w:rsid w:val="00DC6B39"/>
    <w:rsid w:val="00DD023B"/>
    <w:rsid w:val="00DF516A"/>
    <w:rsid w:val="00E0013F"/>
    <w:rsid w:val="00E1031C"/>
    <w:rsid w:val="00E14A05"/>
    <w:rsid w:val="00E16C6D"/>
    <w:rsid w:val="00E4258A"/>
    <w:rsid w:val="00E506BD"/>
    <w:rsid w:val="00E54E55"/>
    <w:rsid w:val="00E83C30"/>
    <w:rsid w:val="00E8420F"/>
    <w:rsid w:val="00E9041C"/>
    <w:rsid w:val="00E915C2"/>
    <w:rsid w:val="00ED7D9F"/>
    <w:rsid w:val="00EE457B"/>
    <w:rsid w:val="00EF6DAB"/>
    <w:rsid w:val="00F0474A"/>
    <w:rsid w:val="00F04C9B"/>
    <w:rsid w:val="00F056F0"/>
    <w:rsid w:val="00F12B12"/>
    <w:rsid w:val="00F20FAC"/>
    <w:rsid w:val="00F212FF"/>
    <w:rsid w:val="00F318D2"/>
    <w:rsid w:val="00F46498"/>
    <w:rsid w:val="00F54130"/>
    <w:rsid w:val="00F54C0D"/>
    <w:rsid w:val="00F66B6B"/>
    <w:rsid w:val="00F71F52"/>
    <w:rsid w:val="00F92B9B"/>
    <w:rsid w:val="00FB0944"/>
    <w:rsid w:val="00FB2F49"/>
    <w:rsid w:val="00FB4314"/>
    <w:rsid w:val="00FC5E3C"/>
    <w:rsid w:val="00FD18BD"/>
    <w:rsid w:val="00FE689B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04C56"/>
  <w15:docId w15:val="{24D055C2-CA9B-449A-964F-3C6C7F32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7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7308"/>
  </w:style>
  <w:style w:type="paragraph" w:styleId="Rodap">
    <w:name w:val="footer"/>
    <w:basedOn w:val="Normal"/>
    <w:link w:val="RodapChar"/>
    <w:unhideWhenUsed/>
    <w:rsid w:val="007A7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7308"/>
  </w:style>
  <w:style w:type="paragraph" w:styleId="Corpodetexto">
    <w:name w:val="Body Text"/>
    <w:basedOn w:val="Normal"/>
    <w:link w:val="CorpodetextoChar"/>
    <w:uiPriority w:val="99"/>
    <w:unhideWhenUsed/>
    <w:rsid w:val="007A7308"/>
    <w:pPr>
      <w:overflowPunct w:val="0"/>
      <w:autoSpaceDE w:val="0"/>
      <w:autoSpaceDN w:val="0"/>
      <w:adjustRightInd w:val="0"/>
      <w:jc w:val="both"/>
    </w:pPr>
    <w:rPr>
      <w:rFonts w:ascii="Century Schoolbook" w:hAnsi="Century Schoolbook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7A7308"/>
    <w:rPr>
      <w:rFonts w:ascii="Century Schoolbook" w:eastAsia="Times New Roman" w:hAnsi="Century Schoolbook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73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30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471D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A0C0B"/>
    <w:rPr>
      <w:color w:val="0000FF" w:themeColor="hyperlink"/>
      <w:u w:val="single"/>
    </w:rPr>
  </w:style>
  <w:style w:type="paragraph" w:customStyle="1" w:styleId="Corpo">
    <w:name w:val="Corpo"/>
    <w:rsid w:val="00F92B9B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E457B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F66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F5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21">
    <w:name w:val="Tabela Simples 21"/>
    <w:basedOn w:val="Tabelanormal"/>
    <w:uiPriority w:val="42"/>
    <w:rsid w:val="008F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oluizdonorte.go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0304F-402A-4CCD-9CA2-D871C1AD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Lenice</cp:lastModifiedBy>
  <cp:revision>4</cp:revision>
  <cp:lastPrinted>2020-07-28T10:24:00Z</cp:lastPrinted>
  <dcterms:created xsi:type="dcterms:W3CDTF">2020-07-30T18:23:00Z</dcterms:created>
  <dcterms:modified xsi:type="dcterms:W3CDTF">2020-07-30T19:34:00Z</dcterms:modified>
</cp:coreProperties>
</file>