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52" w:rsidRDefault="00572252">
      <w:pPr>
        <w:pStyle w:val="Corpodetexto"/>
        <w:spacing w:before="4"/>
        <w:rPr>
          <w:rFonts w:ascii="Times New Roman"/>
          <w:b w:val="0"/>
          <w:sz w:val="12"/>
        </w:rPr>
      </w:pPr>
    </w:p>
    <w:p w:rsidR="00572252" w:rsidRDefault="00572252">
      <w:pPr>
        <w:pStyle w:val="Corpodetexto"/>
        <w:ind w:left="120"/>
        <w:rPr>
          <w:rFonts w:ascii="Times New Roman"/>
          <w:b w:val="0"/>
          <w:noProof/>
          <w:sz w:val="20"/>
          <w:lang w:val="pt-BR" w:eastAsia="pt-BR"/>
        </w:rPr>
      </w:pPr>
    </w:p>
    <w:p w:rsidR="004A3F19" w:rsidRDefault="004A3F19">
      <w:pPr>
        <w:pStyle w:val="Corpodetexto"/>
        <w:ind w:left="120"/>
        <w:rPr>
          <w:rFonts w:ascii="Times New Roman"/>
          <w:b w:val="0"/>
          <w:noProof/>
          <w:sz w:val="20"/>
          <w:lang w:val="pt-BR" w:eastAsia="pt-BR"/>
        </w:rPr>
      </w:pPr>
    </w:p>
    <w:p w:rsidR="004A3F19" w:rsidRDefault="004A3F19">
      <w:pPr>
        <w:pStyle w:val="Corpodetexto"/>
        <w:ind w:left="120"/>
        <w:rPr>
          <w:rFonts w:ascii="Times New Roman"/>
          <w:b w:val="0"/>
          <w:noProof/>
          <w:sz w:val="20"/>
          <w:lang w:val="pt-BR" w:eastAsia="pt-BR"/>
        </w:rPr>
      </w:pPr>
    </w:p>
    <w:p w:rsidR="004A3F19" w:rsidRDefault="004A3F19">
      <w:pPr>
        <w:pStyle w:val="Corpodetexto"/>
        <w:ind w:left="120"/>
        <w:rPr>
          <w:rFonts w:ascii="Times New Roman"/>
          <w:b w:val="0"/>
          <w:noProof/>
          <w:sz w:val="20"/>
          <w:lang w:val="pt-BR" w:eastAsia="pt-BR"/>
        </w:rPr>
      </w:pPr>
    </w:p>
    <w:p w:rsidR="004A3F19" w:rsidRDefault="004A3F19">
      <w:pPr>
        <w:pStyle w:val="Corpodetexto"/>
        <w:ind w:left="120"/>
        <w:rPr>
          <w:rFonts w:ascii="Times New Roman"/>
          <w:b w:val="0"/>
          <w:noProof/>
          <w:sz w:val="20"/>
          <w:lang w:val="pt-BR" w:eastAsia="pt-BR"/>
        </w:rPr>
      </w:pPr>
    </w:p>
    <w:p w:rsidR="004A3F19" w:rsidRDefault="004A3F19">
      <w:pPr>
        <w:pStyle w:val="Corpodetexto"/>
        <w:ind w:left="120"/>
        <w:rPr>
          <w:rFonts w:ascii="Times New Roman"/>
          <w:b w:val="0"/>
          <w:noProof/>
          <w:sz w:val="20"/>
          <w:lang w:val="pt-BR" w:eastAsia="pt-BR"/>
        </w:rPr>
      </w:pPr>
    </w:p>
    <w:p w:rsidR="004A3F19" w:rsidRDefault="004A3F19">
      <w:pPr>
        <w:pStyle w:val="Corpodetexto"/>
        <w:ind w:left="120"/>
        <w:rPr>
          <w:rFonts w:ascii="Times New Roman"/>
          <w:b w:val="0"/>
          <w:noProof/>
          <w:sz w:val="20"/>
          <w:lang w:val="pt-BR" w:eastAsia="pt-BR"/>
        </w:rPr>
      </w:pPr>
    </w:p>
    <w:p w:rsidR="004A3F19" w:rsidRDefault="004A3F19">
      <w:pPr>
        <w:pStyle w:val="Corpodetexto"/>
        <w:ind w:left="120"/>
        <w:rPr>
          <w:rFonts w:ascii="Times New Roman"/>
          <w:b w:val="0"/>
          <w:sz w:val="20"/>
        </w:rPr>
      </w:pPr>
    </w:p>
    <w:p w:rsidR="00572252" w:rsidRDefault="00CD5B0C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6231991</wp:posOffset>
            </wp:positionH>
            <wp:positionV relativeFrom="paragraph">
              <wp:posOffset>-939955</wp:posOffset>
            </wp:positionV>
            <wp:extent cx="755256" cy="10070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56" cy="10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</w:t>
      </w:r>
      <w:r>
        <w:rPr>
          <w:spacing w:val="-2"/>
        </w:rPr>
        <w:t xml:space="preserve"> </w:t>
      </w:r>
      <w:r>
        <w:t>Cadastral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1803"/>
        <w:gridCol w:w="707"/>
        <w:gridCol w:w="2515"/>
        <w:gridCol w:w="473"/>
        <w:gridCol w:w="1892"/>
      </w:tblGrid>
      <w:tr w:rsidR="00572252">
        <w:trPr>
          <w:trHeight w:val="377"/>
        </w:trPr>
        <w:tc>
          <w:tcPr>
            <w:tcW w:w="9105" w:type="dxa"/>
            <w:gridSpan w:val="5"/>
          </w:tcPr>
          <w:p w:rsidR="00572252" w:rsidRDefault="00CD5B0C" w:rsidP="004A3F19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1892" w:type="dxa"/>
          </w:tcPr>
          <w:p w:rsidR="00572252" w:rsidRDefault="00CD5B0C" w:rsidP="004A3F19">
            <w:pPr>
              <w:pStyle w:val="TableParagraph"/>
              <w:spacing w:before="58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</w:tc>
      </w:tr>
      <w:tr w:rsidR="00572252" w:rsidTr="00B52912">
        <w:trPr>
          <w:trHeight w:val="377"/>
        </w:trPr>
        <w:tc>
          <w:tcPr>
            <w:tcW w:w="3607" w:type="dxa"/>
          </w:tcPr>
          <w:p w:rsidR="00572252" w:rsidRDefault="00CD5B0C" w:rsidP="004A3F19">
            <w:pPr>
              <w:pStyle w:val="TableParagraph"/>
              <w:tabs>
                <w:tab w:val="left" w:pos="2387"/>
                <w:tab w:val="left" w:pos="2776"/>
                <w:tab w:val="left" w:pos="3165"/>
              </w:tabs>
              <w:spacing w:before="58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Data de Nascimento:</w:t>
            </w:r>
          </w:p>
        </w:tc>
        <w:tc>
          <w:tcPr>
            <w:tcW w:w="2510" w:type="dxa"/>
            <w:gridSpan w:val="2"/>
          </w:tcPr>
          <w:p w:rsidR="00572252" w:rsidRDefault="00CD5B0C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Tipo Sanguíneo: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4880" w:type="dxa"/>
            <w:gridSpan w:val="3"/>
          </w:tcPr>
          <w:p w:rsidR="00572252" w:rsidRDefault="00CD5B0C" w:rsidP="004A3F19">
            <w:pPr>
              <w:pStyle w:val="TableParagraph"/>
              <w:spacing w:before="58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  <w:r w:rsidR="00F2661B">
              <w:rPr>
                <w:b/>
                <w:sz w:val="20"/>
              </w:rPr>
              <w:t xml:space="preserve"> </w:t>
            </w:r>
          </w:p>
        </w:tc>
      </w:tr>
      <w:tr w:rsidR="00572252">
        <w:trPr>
          <w:trHeight w:val="378"/>
        </w:trPr>
        <w:tc>
          <w:tcPr>
            <w:tcW w:w="3607" w:type="dxa"/>
          </w:tcPr>
          <w:p w:rsidR="00572252" w:rsidRDefault="00CD5B0C" w:rsidP="004A3F19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5025" w:type="dxa"/>
            <w:gridSpan w:val="3"/>
          </w:tcPr>
          <w:p w:rsidR="00572252" w:rsidRDefault="00CD5B0C" w:rsidP="004A3F19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2365" w:type="dxa"/>
            <w:gridSpan w:val="2"/>
          </w:tcPr>
          <w:p w:rsidR="00572252" w:rsidRDefault="00CD5B0C" w:rsidP="004A3F19">
            <w:pPr>
              <w:pStyle w:val="TableParagraph"/>
              <w:spacing w:before="58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  <w:r w:rsidR="00F2661B">
              <w:rPr>
                <w:b/>
                <w:sz w:val="20"/>
              </w:rPr>
              <w:t xml:space="preserve"> </w:t>
            </w:r>
          </w:p>
        </w:tc>
      </w:tr>
      <w:tr w:rsidR="00572252">
        <w:trPr>
          <w:trHeight w:val="377"/>
        </w:trPr>
        <w:tc>
          <w:tcPr>
            <w:tcW w:w="5410" w:type="dxa"/>
            <w:gridSpan w:val="2"/>
          </w:tcPr>
          <w:p w:rsidR="00572252" w:rsidRDefault="00CD5B0C" w:rsidP="004A3F19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Nome da Mãe: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5587" w:type="dxa"/>
            <w:gridSpan w:val="4"/>
          </w:tcPr>
          <w:p w:rsidR="00572252" w:rsidRDefault="00CD5B0C" w:rsidP="004A3F19">
            <w:pPr>
              <w:pStyle w:val="TableParagraph"/>
              <w:spacing w:before="58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Pai:</w:t>
            </w:r>
            <w:r w:rsidR="00F2661B">
              <w:rPr>
                <w:b/>
                <w:sz w:val="20"/>
              </w:rPr>
              <w:t xml:space="preserve"> </w:t>
            </w:r>
          </w:p>
        </w:tc>
      </w:tr>
      <w:tr w:rsidR="00572252">
        <w:trPr>
          <w:trHeight w:val="377"/>
        </w:trPr>
        <w:tc>
          <w:tcPr>
            <w:tcW w:w="3607" w:type="dxa"/>
          </w:tcPr>
          <w:p w:rsidR="00572252" w:rsidRDefault="00CD5B0C" w:rsidP="004A3F19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7390" w:type="dxa"/>
            <w:gridSpan w:val="5"/>
          </w:tcPr>
          <w:p w:rsidR="00572252" w:rsidRDefault="00CD5B0C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Cônjuge/Companheiro:</w:t>
            </w:r>
          </w:p>
        </w:tc>
      </w:tr>
      <w:tr w:rsidR="00572252" w:rsidTr="00B52912">
        <w:trPr>
          <w:trHeight w:val="377"/>
        </w:trPr>
        <w:tc>
          <w:tcPr>
            <w:tcW w:w="6117" w:type="dxa"/>
            <w:gridSpan w:val="3"/>
          </w:tcPr>
          <w:p w:rsidR="00572252" w:rsidRDefault="00CD5B0C">
            <w:pPr>
              <w:pStyle w:val="TableParagraph"/>
              <w:tabs>
                <w:tab w:val="left" w:pos="4885"/>
                <w:tab w:val="left" w:pos="5274"/>
                <w:tab w:val="left" w:pos="5664"/>
              </w:tabs>
              <w:spacing w:before="58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Nascimento 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Cônjuge/Companheiro:</w:t>
            </w:r>
            <w:r>
              <w:rPr>
                <w:rFonts w:ascii="Arial MT" w:hAnsi="Arial MT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  <w:u w:val="single"/>
              </w:rPr>
              <w:t>/</w:t>
            </w:r>
            <w:r>
              <w:rPr>
                <w:rFonts w:ascii="Arial MT" w:hAnsi="Arial MT"/>
                <w:sz w:val="20"/>
                <w:u w:val="single"/>
              </w:rPr>
              <w:tab/>
              <w:t>/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</w:p>
        </w:tc>
        <w:tc>
          <w:tcPr>
            <w:tcW w:w="4880" w:type="dxa"/>
            <w:gridSpan w:val="3"/>
          </w:tcPr>
          <w:p w:rsidR="00572252" w:rsidRDefault="00CD5B0C">
            <w:pPr>
              <w:pStyle w:val="TableParagraph"/>
              <w:spacing w:before="58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Nº Filhos:</w:t>
            </w:r>
            <w:r w:rsidR="004A3F19">
              <w:rPr>
                <w:b/>
                <w:sz w:val="20"/>
              </w:rPr>
              <w:t xml:space="preserve"> </w:t>
            </w:r>
          </w:p>
        </w:tc>
      </w:tr>
    </w:tbl>
    <w:p w:rsidR="00572252" w:rsidRDefault="00572252">
      <w:pPr>
        <w:pStyle w:val="Corpodetexto"/>
        <w:spacing w:before="6" w:after="1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32"/>
        <w:gridCol w:w="1053"/>
        <w:gridCol w:w="716"/>
        <w:gridCol w:w="783"/>
        <w:gridCol w:w="1218"/>
        <w:gridCol w:w="1200"/>
        <w:gridCol w:w="431"/>
        <w:gridCol w:w="1068"/>
        <w:gridCol w:w="299"/>
        <w:gridCol w:w="1199"/>
      </w:tblGrid>
      <w:tr w:rsidR="00572252">
        <w:trPr>
          <w:trHeight w:val="377"/>
        </w:trPr>
        <w:tc>
          <w:tcPr>
            <w:tcW w:w="10999" w:type="dxa"/>
            <w:gridSpan w:val="11"/>
          </w:tcPr>
          <w:p w:rsidR="00572252" w:rsidRDefault="00CD5B0C" w:rsidP="004A3F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  <w:r w:rsidR="00F2661B">
              <w:rPr>
                <w:b/>
                <w:sz w:val="20"/>
              </w:rPr>
              <w:t xml:space="preserve"> </w:t>
            </w:r>
          </w:p>
        </w:tc>
      </w:tr>
      <w:tr w:rsidR="00572252">
        <w:trPr>
          <w:trHeight w:val="378"/>
        </w:trPr>
        <w:tc>
          <w:tcPr>
            <w:tcW w:w="5584" w:type="dxa"/>
            <w:gridSpan w:val="5"/>
          </w:tcPr>
          <w:p w:rsidR="00572252" w:rsidRDefault="00CD5B0C" w:rsidP="004A3F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3917" w:type="dxa"/>
            <w:gridSpan w:val="4"/>
          </w:tcPr>
          <w:p w:rsidR="00572252" w:rsidRDefault="00CD5B0C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498" w:type="dxa"/>
            <w:gridSpan w:val="2"/>
          </w:tcPr>
          <w:p w:rsidR="00572252" w:rsidRDefault="00CD5B0C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 w:rsidR="00572252">
        <w:trPr>
          <w:trHeight w:val="377"/>
        </w:trPr>
        <w:tc>
          <w:tcPr>
            <w:tcW w:w="4801" w:type="dxa"/>
            <w:gridSpan w:val="4"/>
          </w:tcPr>
          <w:p w:rsidR="00572252" w:rsidRDefault="00CD5B0C" w:rsidP="004A3F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3201" w:type="dxa"/>
            <w:gridSpan w:val="3"/>
          </w:tcPr>
          <w:p w:rsidR="00572252" w:rsidRDefault="00CD5B0C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2997" w:type="dxa"/>
            <w:gridSpan w:val="4"/>
          </w:tcPr>
          <w:p w:rsidR="00572252" w:rsidRDefault="00CD5B0C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  <w:tr w:rsidR="00572252">
        <w:trPr>
          <w:trHeight w:val="377"/>
        </w:trPr>
        <w:tc>
          <w:tcPr>
            <w:tcW w:w="2400" w:type="dxa"/>
          </w:tcPr>
          <w:p w:rsidR="00572252" w:rsidRDefault="00CD5B0C" w:rsidP="004A3F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2401" w:type="dxa"/>
            <w:gridSpan w:val="3"/>
          </w:tcPr>
          <w:p w:rsidR="00572252" w:rsidRDefault="00CD5B0C" w:rsidP="004A3F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3201" w:type="dxa"/>
            <w:gridSpan w:val="3"/>
          </w:tcPr>
          <w:p w:rsidR="00572252" w:rsidRDefault="00CD5B0C" w:rsidP="004A3F19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Órgão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2997" w:type="dxa"/>
            <w:gridSpan w:val="4"/>
          </w:tcPr>
          <w:p w:rsidR="00572252" w:rsidRDefault="00CD5B0C">
            <w:pPr>
              <w:pStyle w:val="TableParagraph"/>
              <w:tabs>
                <w:tab w:val="left" w:pos="1963"/>
                <w:tab w:val="left" w:pos="2352"/>
                <w:tab w:val="left" w:pos="2741"/>
              </w:tabs>
              <w:ind w:left="18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 Expedição:</w:t>
            </w:r>
            <w:r>
              <w:rPr>
                <w:rFonts w:ascii="Arial MT" w:hAnsi="Arial MT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  <w:u w:val="single"/>
              </w:rPr>
              <w:t>/</w:t>
            </w:r>
            <w:r>
              <w:rPr>
                <w:rFonts w:ascii="Arial MT" w:hAnsi="Arial MT"/>
                <w:sz w:val="20"/>
                <w:u w:val="single"/>
              </w:rPr>
              <w:tab/>
              <w:t>/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</w:p>
        </w:tc>
      </w:tr>
      <w:tr w:rsidR="00572252">
        <w:trPr>
          <w:trHeight w:val="377"/>
        </w:trPr>
        <w:tc>
          <w:tcPr>
            <w:tcW w:w="4801" w:type="dxa"/>
            <w:gridSpan w:val="4"/>
          </w:tcPr>
          <w:p w:rsidR="00572252" w:rsidRDefault="00CD5B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Identidade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Profissional:</w:t>
            </w:r>
          </w:p>
        </w:tc>
        <w:tc>
          <w:tcPr>
            <w:tcW w:w="3201" w:type="dxa"/>
            <w:gridSpan w:val="3"/>
          </w:tcPr>
          <w:p w:rsidR="00572252" w:rsidRDefault="00CD5B0C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Órgão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</w:p>
        </w:tc>
        <w:tc>
          <w:tcPr>
            <w:tcW w:w="2997" w:type="dxa"/>
            <w:gridSpan w:val="4"/>
          </w:tcPr>
          <w:p w:rsidR="00572252" w:rsidRDefault="00CD5B0C">
            <w:pPr>
              <w:pStyle w:val="TableParagraph"/>
              <w:tabs>
                <w:tab w:val="left" w:pos="1963"/>
                <w:tab w:val="left" w:pos="2352"/>
                <w:tab w:val="left" w:pos="2741"/>
              </w:tabs>
              <w:ind w:left="18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 Expedição:</w:t>
            </w:r>
            <w:r>
              <w:rPr>
                <w:rFonts w:ascii="Arial MT" w:hAnsi="Arial MT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  <w:u w:val="single"/>
              </w:rPr>
              <w:t>/</w:t>
            </w:r>
            <w:r>
              <w:rPr>
                <w:rFonts w:ascii="Arial MT" w:hAnsi="Arial MT"/>
                <w:sz w:val="20"/>
                <w:u w:val="single"/>
              </w:rPr>
              <w:tab/>
              <w:t>/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</w:p>
        </w:tc>
      </w:tr>
      <w:tr w:rsidR="00572252">
        <w:trPr>
          <w:trHeight w:val="378"/>
        </w:trPr>
        <w:tc>
          <w:tcPr>
            <w:tcW w:w="4085" w:type="dxa"/>
            <w:gridSpan w:val="3"/>
          </w:tcPr>
          <w:p w:rsidR="00572252" w:rsidRDefault="00CD5B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Carteira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Trabalho:</w:t>
            </w:r>
          </w:p>
        </w:tc>
        <w:tc>
          <w:tcPr>
            <w:tcW w:w="1499" w:type="dxa"/>
            <w:gridSpan w:val="2"/>
          </w:tcPr>
          <w:p w:rsidR="00572252" w:rsidRDefault="00CD5B0C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Série:</w:t>
            </w:r>
          </w:p>
        </w:tc>
        <w:tc>
          <w:tcPr>
            <w:tcW w:w="2849" w:type="dxa"/>
            <w:gridSpan w:val="3"/>
          </w:tcPr>
          <w:p w:rsidR="00572252" w:rsidRDefault="00CD5B0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Órgão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</w:p>
        </w:tc>
        <w:tc>
          <w:tcPr>
            <w:tcW w:w="2566" w:type="dxa"/>
            <w:gridSpan w:val="3"/>
          </w:tcPr>
          <w:p w:rsidR="00572252" w:rsidRDefault="00CD5B0C">
            <w:pPr>
              <w:pStyle w:val="TableParagraph"/>
              <w:tabs>
                <w:tab w:val="left" w:pos="907"/>
                <w:tab w:val="left" w:pos="1296"/>
                <w:tab w:val="left" w:pos="1685"/>
              </w:tabs>
              <w:ind w:left="18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rFonts w:ascii="Arial MT"/>
                <w:b/>
                <w:sz w:val="20"/>
                <w:u w:val="single"/>
              </w:rPr>
              <w:tab/>
            </w:r>
            <w:r>
              <w:rPr>
                <w:rFonts w:ascii="Arial MT"/>
                <w:sz w:val="20"/>
                <w:u w:val="single"/>
              </w:rPr>
              <w:t>/</w:t>
            </w:r>
            <w:r>
              <w:rPr>
                <w:rFonts w:ascii="Arial MT"/>
                <w:sz w:val="20"/>
                <w:u w:val="single"/>
              </w:rPr>
              <w:tab/>
              <w:t>/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  <w:tr w:rsidR="00572252">
        <w:trPr>
          <w:trHeight w:val="377"/>
        </w:trPr>
        <w:tc>
          <w:tcPr>
            <w:tcW w:w="4085" w:type="dxa"/>
            <w:gridSpan w:val="3"/>
          </w:tcPr>
          <w:p w:rsidR="00572252" w:rsidRDefault="00CD5B0C" w:rsidP="004A3F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Título de Eleitor: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572252" w:rsidRDefault="00CD5B0C" w:rsidP="004A3F19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Zona: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2849" w:type="dxa"/>
            <w:gridSpan w:val="3"/>
          </w:tcPr>
          <w:p w:rsidR="00572252" w:rsidRDefault="00CD5B0C" w:rsidP="004A3F19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Seção:</w:t>
            </w:r>
            <w:r w:rsidR="00F2661B">
              <w:rPr>
                <w:b/>
                <w:sz w:val="20"/>
              </w:rPr>
              <w:t xml:space="preserve"> </w:t>
            </w:r>
          </w:p>
        </w:tc>
        <w:tc>
          <w:tcPr>
            <w:tcW w:w="2566" w:type="dxa"/>
            <w:gridSpan w:val="3"/>
          </w:tcPr>
          <w:p w:rsidR="00572252" w:rsidRDefault="00CD5B0C" w:rsidP="004A3F19">
            <w:pPr>
              <w:pStyle w:val="TableParagraph"/>
              <w:tabs>
                <w:tab w:val="left" w:pos="907"/>
                <w:tab w:val="left" w:pos="1296"/>
                <w:tab w:val="left" w:pos="1685"/>
              </w:tabs>
              <w:ind w:left="18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</w:tr>
      <w:tr w:rsidR="00572252" w:rsidTr="003809BD">
        <w:trPr>
          <w:trHeight w:val="378"/>
        </w:trPr>
        <w:tc>
          <w:tcPr>
            <w:tcW w:w="4085" w:type="dxa"/>
            <w:gridSpan w:val="3"/>
          </w:tcPr>
          <w:p w:rsidR="00572252" w:rsidRDefault="00CD5B0C" w:rsidP="004A3F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Reservista:</w:t>
            </w:r>
            <w:r w:rsidR="003809BD">
              <w:rPr>
                <w:b/>
                <w:sz w:val="20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572252" w:rsidRDefault="00CD5B0C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Série:</w:t>
            </w:r>
          </w:p>
        </w:tc>
        <w:tc>
          <w:tcPr>
            <w:tcW w:w="2849" w:type="dxa"/>
            <w:gridSpan w:val="3"/>
          </w:tcPr>
          <w:p w:rsidR="00572252" w:rsidRDefault="00CD5B0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Órgão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572252" w:rsidRPr="003809BD" w:rsidRDefault="00CD5B0C" w:rsidP="004A3F19">
            <w:pPr>
              <w:pStyle w:val="TableParagraph"/>
              <w:tabs>
                <w:tab w:val="left" w:pos="907"/>
                <w:tab w:val="left" w:pos="1296"/>
                <w:tab w:val="left" w:pos="1685"/>
              </w:tabs>
              <w:ind w:left="18"/>
              <w:rPr>
                <w:rFonts w:ascii="Arial MT" w:hAnsi="Arial MT"/>
                <w:b/>
                <w:sz w:val="20"/>
                <w:szCs w:val="20"/>
              </w:rPr>
            </w:pPr>
            <w:r w:rsidRPr="003809BD">
              <w:rPr>
                <w:rFonts w:ascii="Arial MT" w:hAnsi="Arial MT"/>
                <w:b/>
                <w:sz w:val="20"/>
                <w:szCs w:val="20"/>
              </w:rPr>
              <w:t>Data:</w:t>
            </w:r>
            <w:r w:rsidR="003809BD" w:rsidRPr="003809BD">
              <w:rPr>
                <w:rFonts w:ascii="Arial MT" w:hAnsi="Arial MT"/>
                <w:b/>
                <w:sz w:val="20"/>
                <w:szCs w:val="20"/>
              </w:rPr>
              <w:t xml:space="preserve"> </w:t>
            </w:r>
          </w:p>
        </w:tc>
      </w:tr>
      <w:tr w:rsidR="00B52912" w:rsidTr="00826DAB">
        <w:trPr>
          <w:trHeight w:val="377"/>
        </w:trPr>
        <w:tc>
          <w:tcPr>
            <w:tcW w:w="10999" w:type="dxa"/>
            <w:gridSpan w:val="11"/>
          </w:tcPr>
          <w:p w:rsidR="00B52912" w:rsidRDefault="00B52912" w:rsidP="00B52912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 xml:space="preserve">PIS/PASEP: </w:t>
            </w:r>
          </w:p>
        </w:tc>
      </w:tr>
      <w:tr w:rsidR="00572252">
        <w:trPr>
          <w:trHeight w:val="377"/>
        </w:trPr>
        <w:tc>
          <w:tcPr>
            <w:tcW w:w="10999" w:type="dxa"/>
            <w:gridSpan w:val="11"/>
          </w:tcPr>
          <w:p w:rsidR="003809BD" w:rsidRDefault="00CD5B0C" w:rsidP="00B5291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Recibo de Entrega do I.R.:</w:t>
            </w:r>
            <w:r w:rsidR="003809BD">
              <w:rPr>
                <w:b/>
                <w:sz w:val="20"/>
              </w:rPr>
              <w:t xml:space="preserve"> </w:t>
            </w:r>
          </w:p>
        </w:tc>
      </w:tr>
      <w:tr w:rsidR="00572252">
        <w:trPr>
          <w:trHeight w:val="274"/>
        </w:trPr>
        <w:tc>
          <w:tcPr>
            <w:tcW w:w="3032" w:type="dxa"/>
            <w:gridSpan w:val="2"/>
          </w:tcPr>
          <w:p w:rsidR="00572252" w:rsidRDefault="00CD5B0C">
            <w:pPr>
              <w:pStyle w:val="TableParagraph"/>
              <w:spacing w:before="43"/>
              <w:ind w:left="949"/>
              <w:rPr>
                <w:b/>
                <w:sz w:val="18"/>
              </w:rPr>
            </w:pPr>
            <w:r>
              <w:rPr>
                <w:b/>
                <w:sz w:val="18"/>
              </w:rPr>
              <w:t>Escolaridade</w:t>
            </w:r>
          </w:p>
        </w:tc>
        <w:tc>
          <w:tcPr>
            <w:tcW w:w="3770" w:type="dxa"/>
            <w:gridSpan w:val="4"/>
          </w:tcPr>
          <w:p w:rsidR="00572252" w:rsidRDefault="00CD5B0C">
            <w:pPr>
              <w:pStyle w:val="TableParagraph"/>
              <w:spacing w:before="43"/>
              <w:ind w:left="1597" w:right="15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</w:p>
        </w:tc>
        <w:tc>
          <w:tcPr>
            <w:tcW w:w="2998" w:type="dxa"/>
            <w:gridSpan w:val="4"/>
          </w:tcPr>
          <w:p w:rsidR="00572252" w:rsidRDefault="00CD5B0C">
            <w:pPr>
              <w:pStyle w:val="TableParagraph"/>
              <w:spacing w:before="43"/>
              <w:ind w:left="1107" w:right="1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199" w:type="dxa"/>
          </w:tcPr>
          <w:p w:rsidR="00572252" w:rsidRDefault="00CD5B0C">
            <w:pPr>
              <w:pStyle w:val="TableParagraph"/>
              <w:spacing w:before="43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Conclusão</w:t>
            </w:r>
          </w:p>
        </w:tc>
      </w:tr>
      <w:tr w:rsidR="00572252">
        <w:trPr>
          <w:trHeight w:val="268"/>
        </w:trPr>
        <w:tc>
          <w:tcPr>
            <w:tcW w:w="3032" w:type="dxa"/>
            <w:gridSpan w:val="2"/>
          </w:tcPr>
          <w:p w:rsidR="00572252" w:rsidRDefault="00572252" w:rsidP="00CD5B0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70" w:type="dxa"/>
            <w:gridSpan w:val="4"/>
          </w:tcPr>
          <w:p w:rsidR="00572252" w:rsidRDefault="00572252" w:rsidP="00CD5B0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998" w:type="dxa"/>
            <w:gridSpan w:val="4"/>
          </w:tcPr>
          <w:p w:rsidR="00572252" w:rsidRDefault="00572252" w:rsidP="00CD5B0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572252" w:rsidRDefault="00572252" w:rsidP="00CD5B0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</w:tbl>
    <w:p w:rsidR="00572252" w:rsidRDefault="00572252" w:rsidP="00CD5B0C">
      <w:pPr>
        <w:pStyle w:val="Corpodetexto"/>
        <w:spacing w:before="11"/>
        <w:jc w:val="center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3265"/>
        <w:gridCol w:w="4213"/>
      </w:tblGrid>
      <w:tr w:rsidR="00572252">
        <w:trPr>
          <w:trHeight w:val="377"/>
        </w:trPr>
        <w:tc>
          <w:tcPr>
            <w:tcW w:w="3522" w:type="dxa"/>
          </w:tcPr>
          <w:p w:rsidR="00572252" w:rsidRDefault="00CD5B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3265" w:type="dxa"/>
          </w:tcPr>
          <w:p w:rsidR="00572252" w:rsidRDefault="00CD5B0C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Agência:</w:t>
            </w:r>
          </w:p>
        </w:tc>
        <w:tc>
          <w:tcPr>
            <w:tcW w:w="4213" w:type="dxa"/>
          </w:tcPr>
          <w:p w:rsidR="00572252" w:rsidRDefault="00CD5B0C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Conta:</w:t>
            </w:r>
          </w:p>
        </w:tc>
      </w:tr>
      <w:tr w:rsidR="00572252">
        <w:trPr>
          <w:trHeight w:val="378"/>
        </w:trPr>
        <w:tc>
          <w:tcPr>
            <w:tcW w:w="3522" w:type="dxa"/>
          </w:tcPr>
          <w:p w:rsidR="00572252" w:rsidRDefault="00CD5B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Ocupa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público?</w:t>
            </w:r>
            <w:r w:rsidR="00B52912">
              <w:rPr>
                <w:b/>
                <w:sz w:val="20"/>
              </w:rPr>
              <w:t>:</w:t>
            </w:r>
          </w:p>
        </w:tc>
        <w:tc>
          <w:tcPr>
            <w:tcW w:w="7478" w:type="dxa"/>
            <w:gridSpan w:val="2"/>
          </w:tcPr>
          <w:p w:rsidR="00572252" w:rsidRDefault="00CD5B0C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Órgão/Empresa:</w:t>
            </w:r>
          </w:p>
        </w:tc>
      </w:tr>
      <w:tr w:rsidR="00572252">
        <w:trPr>
          <w:trHeight w:val="377"/>
        </w:trPr>
        <w:tc>
          <w:tcPr>
            <w:tcW w:w="3522" w:type="dxa"/>
          </w:tcPr>
          <w:p w:rsidR="00572252" w:rsidRDefault="00CD5B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  <w:bookmarkStart w:id="0" w:name="_GoBack"/>
            <w:bookmarkEnd w:id="0"/>
          </w:p>
        </w:tc>
        <w:tc>
          <w:tcPr>
            <w:tcW w:w="3265" w:type="dxa"/>
          </w:tcPr>
          <w:p w:rsidR="00572252" w:rsidRDefault="00CD5B0C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Horário:</w:t>
            </w:r>
          </w:p>
        </w:tc>
        <w:tc>
          <w:tcPr>
            <w:tcW w:w="4213" w:type="dxa"/>
          </w:tcPr>
          <w:p w:rsidR="00572252" w:rsidRDefault="00CD5B0C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Vínculo:</w:t>
            </w:r>
          </w:p>
        </w:tc>
      </w:tr>
    </w:tbl>
    <w:p w:rsidR="00572252" w:rsidRDefault="004A3F19" w:rsidP="004A3F19">
      <w:pPr>
        <w:pStyle w:val="Corpodetexto"/>
        <w:spacing w:before="150" w:line="247" w:lineRule="auto"/>
        <w:ind w:left="120" w:right="233"/>
        <w:jc w:val="both"/>
      </w:pPr>
      <w:r>
        <w:t xml:space="preserve">(   </w:t>
      </w:r>
      <w:r w:rsidR="00CD5B0C">
        <w:t>)</w:t>
      </w:r>
      <w:r w:rsidR="00CD5B0C">
        <w:rPr>
          <w:spacing w:val="-2"/>
        </w:rPr>
        <w:t xml:space="preserve"> </w:t>
      </w:r>
      <w:r w:rsidR="00CD5B0C">
        <w:t>Declaro</w:t>
      </w:r>
      <w:r w:rsidR="00CD5B0C">
        <w:rPr>
          <w:spacing w:val="-1"/>
        </w:rPr>
        <w:t xml:space="preserve"> </w:t>
      </w:r>
      <w:r w:rsidR="00CD5B0C">
        <w:t>que</w:t>
      </w:r>
      <w:r w:rsidR="00CD5B0C">
        <w:rPr>
          <w:spacing w:val="-1"/>
        </w:rPr>
        <w:t xml:space="preserve"> </w:t>
      </w:r>
      <w:r w:rsidR="00CD5B0C">
        <w:t>não</w:t>
      </w:r>
      <w:r w:rsidR="00CD5B0C">
        <w:rPr>
          <w:spacing w:val="-2"/>
        </w:rPr>
        <w:t xml:space="preserve"> </w:t>
      </w:r>
      <w:r w:rsidR="00CD5B0C">
        <w:t>fui</w:t>
      </w:r>
      <w:r w:rsidR="00CD5B0C">
        <w:rPr>
          <w:spacing w:val="-1"/>
        </w:rPr>
        <w:t xml:space="preserve"> </w:t>
      </w:r>
      <w:r w:rsidR="00CD5B0C">
        <w:t>cassado,</w:t>
      </w:r>
      <w:r w:rsidR="00CD5B0C">
        <w:rPr>
          <w:spacing w:val="-1"/>
        </w:rPr>
        <w:t xml:space="preserve"> </w:t>
      </w:r>
      <w:r w:rsidR="00CD5B0C">
        <w:t>não</w:t>
      </w:r>
      <w:r w:rsidR="00CD5B0C">
        <w:rPr>
          <w:spacing w:val="-2"/>
        </w:rPr>
        <w:t xml:space="preserve"> </w:t>
      </w:r>
      <w:r w:rsidR="00CD5B0C">
        <w:t>renunciei</w:t>
      </w:r>
      <w:r w:rsidR="00CD5B0C">
        <w:rPr>
          <w:spacing w:val="-1"/>
        </w:rPr>
        <w:t xml:space="preserve"> </w:t>
      </w:r>
      <w:r w:rsidR="00CD5B0C">
        <w:t>a</w:t>
      </w:r>
      <w:r w:rsidR="00CD5B0C">
        <w:rPr>
          <w:spacing w:val="-1"/>
        </w:rPr>
        <w:t xml:space="preserve"> </w:t>
      </w:r>
      <w:r w:rsidR="00CD5B0C">
        <w:t>mandato</w:t>
      </w:r>
      <w:r w:rsidR="00CD5B0C">
        <w:rPr>
          <w:spacing w:val="-2"/>
        </w:rPr>
        <w:t xml:space="preserve"> </w:t>
      </w:r>
      <w:r w:rsidR="00CD5B0C">
        <w:t>eletivo,</w:t>
      </w:r>
      <w:r w:rsidR="00CD5B0C">
        <w:rPr>
          <w:spacing w:val="-1"/>
        </w:rPr>
        <w:t xml:space="preserve"> </w:t>
      </w:r>
      <w:r w:rsidR="00CD5B0C">
        <w:t>não</w:t>
      </w:r>
      <w:r w:rsidR="00CD5B0C">
        <w:rPr>
          <w:spacing w:val="-1"/>
        </w:rPr>
        <w:t xml:space="preserve"> </w:t>
      </w:r>
      <w:r w:rsidR="00CD5B0C">
        <w:t>sofri</w:t>
      </w:r>
      <w:r w:rsidR="00CD5B0C">
        <w:rPr>
          <w:spacing w:val="-2"/>
        </w:rPr>
        <w:t xml:space="preserve"> </w:t>
      </w:r>
      <w:r w:rsidR="00CD5B0C">
        <w:t>sanção</w:t>
      </w:r>
      <w:r w:rsidR="00CD5B0C">
        <w:rPr>
          <w:spacing w:val="-1"/>
        </w:rPr>
        <w:t xml:space="preserve"> </w:t>
      </w:r>
      <w:r w:rsidR="00CD5B0C">
        <w:t>de</w:t>
      </w:r>
      <w:r w:rsidR="00CD5B0C">
        <w:rPr>
          <w:spacing w:val="-1"/>
        </w:rPr>
        <w:t xml:space="preserve"> </w:t>
      </w:r>
      <w:r w:rsidR="00CD5B0C">
        <w:t>demissão</w:t>
      </w:r>
      <w:r w:rsidR="00CD5B0C">
        <w:rPr>
          <w:spacing w:val="-2"/>
        </w:rPr>
        <w:t xml:space="preserve"> </w:t>
      </w:r>
      <w:r w:rsidR="00CD5B0C">
        <w:t>do</w:t>
      </w:r>
      <w:r w:rsidR="00CD5B0C">
        <w:rPr>
          <w:spacing w:val="-1"/>
        </w:rPr>
        <w:t xml:space="preserve"> </w:t>
      </w:r>
      <w:r w:rsidR="00CD5B0C">
        <w:t>serviço</w:t>
      </w:r>
      <w:r w:rsidR="00CD5B0C">
        <w:rPr>
          <w:spacing w:val="-1"/>
        </w:rPr>
        <w:t xml:space="preserve"> </w:t>
      </w:r>
      <w:r w:rsidR="00CD5B0C">
        <w:t>público</w:t>
      </w:r>
      <w:r w:rsidR="00CD5B0C">
        <w:rPr>
          <w:spacing w:val="-2"/>
        </w:rPr>
        <w:t xml:space="preserve"> </w:t>
      </w:r>
      <w:r w:rsidR="00CD5B0C">
        <w:t>e</w:t>
      </w:r>
      <w:r w:rsidR="00CD5B0C">
        <w:rPr>
          <w:spacing w:val="-1"/>
        </w:rPr>
        <w:t xml:space="preserve"> </w:t>
      </w:r>
      <w:r w:rsidR="00CD5B0C">
        <w:t>não</w:t>
      </w:r>
      <w:r w:rsidR="00CD5B0C">
        <w:rPr>
          <w:spacing w:val="-1"/>
        </w:rPr>
        <w:t xml:space="preserve"> </w:t>
      </w:r>
      <w:r w:rsidR="00CD5B0C">
        <w:t>incorri</w:t>
      </w:r>
      <w:r w:rsidR="00CD5B0C">
        <w:rPr>
          <w:spacing w:val="-47"/>
        </w:rPr>
        <w:t xml:space="preserve"> </w:t>
      </w:r>
      <w:r w:rsidR="00CD5B0C">
        <w:t>em nenhuma das hipóteses de impedimento para nomeação ou designação para o exercício de cargos de provimento em</w:t>
      </w:r>
      <w:r w:rsidR="00CD5B0C">
        <w:rPr>
          <w:spacing w:val="1"/>
        </w:rPr>
        <w:t xml:space="preserve"> </w:t>
      </w:r>
      <w:r w:rsidR="00CD5B0C">
        <w:t>comissão ou das funções de confiança estipulados no Ato da Mesa Diretora de 10 de abril do ano de 2012. Declaro, ainda, não</w:t>
      </w:r>
      <w:r w:rsidR="00CD5B0C">
        <w:rPr>
          <w:spacing w:val="1"/>
        </w:rPr>
        <w:t xml:space="preserve"> </w:t>
      </w:r>
      <w:r w:rsidR="00CD5B0C">
        <w:t>incorrer em nenhuma das hipóteses de parentesco previstas no Ato de 19 março de 2009. Assumo, ainda, o compromisso de</w:t>
      </w:r>
      <w:r w:rsidR="00CD5B0C">
        <w:rPr>
          <w:spacing w:val="1"/>
        </w:rPr>
        <w:t xml:space="preserve"> </w:t>
      </w:r>
      <w:r w:rsidR="00CD5B0C">
        <w:t>comunicar ao superior hierárquico eventual impedimento superveniente previsto nesses Atos. Declaro, ainda, não estar</w:t>
      </w:r>
      <w:r w:rsidR="00CD5B0C">
        <w:rPr>
          <w:spacing w:val="1"/>
        </w:rPr>
        <w:t xml:space="preserve"> </w:t>
      </w:r>
      <w:r w:rsidR="00CD5B0C">
        <w:t>incorrendo na vedação prevista no art. 37, XVI e XVII, da Constituição Federal (acúmulo de cargos públicos). Declaro, também,</w:t>
      </w:r>
      <w:r w:rsidR="00CD5B0C">
        <w:rPr>
          <w:spacing w:val="1"/>
        </w:rPr>
        <w:t xml:space="preserve"> </w:t>
      </w:r>
      <w:r w:rsidR="00CD5B0C">
        <w:t>não</w:t>
      </w:r>
      <w:r w:rsidR="00CD5B0C">
        <w:rPr>
          <w:spacing w:val="-1"/>
        </w:rPr>
        <w:t xml:space="preserve"> </w:t>
      </w:r>
      <w:r w:rsidR="00CD5B0C">
        <w:t>participar de Diretoria,</w:t>
      </w:r>
      <w:r w:rsidR="00CD5B0C">
        <w:rPr>
          <w:spacing w:val="-1"/>
        </w:rPr>
        <w:t xml:space="preserve"> </w:t>
      </w:r>
      <w:r w:rsidR="00CD5B0C">
        <w:t>Gerência, Administração, Conselho</w:t>
      </w:r>
      <w:r w:rsidR="00CD5B0C">
        <w:rPr>
          <w:spacing w:val="-1"/>
        </w:rPr>
        <w:t xml:space="preserve"> </w:t>
      </w:r>
      <w:r w:rsidR="00CD5B0C">
        <w:t>Técnico Administrativo de Empresa</w:t>
      </w:r>
      <w:r w:rsidR="00CD5B0C">
        <w:rPr>
          <w:spacing w:val="-1"/>
        </w:rPr>
        <w:t xml:space="preserve"> </w:t>
      </w:r>
      <w:r w:rsidR="00CD5B0C">
        <w:t>ou Sociedade.</w:t>
      </w:r>
    </w:p>
    <w:p w:rsidR="00572252" w:rsidRDefault="00CD5B0C" w:rsidP="004A3F19">
      <w:pPr>
        <w:pStyle w:val="Corpodetexto"/>
        <w:spacing w:before="7" w:line="247" w:lineRule="auto"/>
        <w:ind w:left="120" w:right="233"/>
        <w:jc w:val="both"/>
      </w:pPr>
      <w:r>
        <w:t>Declaro,</w:t>
      </w:r>
      <w:r>
        <w:rPr>
          <w:spacing w:val="-2"/>
        </w:rPr>
        <w:t xml:space="preserve"> </w:t>
      </w:r>
      <w:r>
        <w:t>finalmente,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gozo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auxílio</w:t>
      </w:r>
      <w:r>
        <w:rPr>
          <w:spacing w:val="-2"/>
        </w:rPr>
        <w:t xml:space="preserve"> </w:t>
      </w:r>
      <w:r>
        <w:t>doença</w:t>
      </w:r>
      <w:r>
        <w:rPr>
          <w:spacing w:val="4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auxílio</w:t>
      </w:r>
      <w:r>
        <w:rPr>
          <w:spacing w:val="-1"/>
        </w:rPr>
        <w:t xml:space="preserve"> </w:t>
      </w:r>
      <w:r>
        <w:t>acidente,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aposentado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invalidez,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INSS,</w:t>
      </w:r>
      <w:r>
        <w:rPr>
          <w:spacing w:val="-2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qualquer outro regime próprio de previdência</w:t>
      </w:r>
      <w:r>
        <w:rPr>
          <w:spacing w:val="-1"/>
        </w:rPr>
        <w:t xml:space="preserve"> </w:t>
      </w:r>
      <w:r>
        <w:t>de Órgão Público.</w:t>
      </w:r>
    </w:p>
    <w:p w:rsidR="00572252" w:rsidRDefault="00CD5B0C">
      <w:pPr>
        <w:spacing w:before="78"/>
        <w:ind w:left="120"/>
        <w:rPr>
          <w:b/>
          <w:sz w:val="20"/>
        </w:rPr>
      </w:pPr>
      <w:r>
        <w:rPr>
          <w:b/>
          <w:sz w:val="20"/>
        </w:rPr>
        <w:t>OBSERVAÇÕES:</w:t>
      </w:r>
    </w:p>
    <w:p w:rsidR="00572252" w:rsidRDefault="00CD5B0C">
      <w:pPr>
        <w:pStyle w:val="PargrafodaLista"/>
        <w:numPr>
          <w:ilvl w:val="0"/>
          <w:numId w:val="1"/>
        </w:numPr>
        <w:tabs>
          <w:tab w:val="left" w:pos="331"/>
        </w:tabs>
        <w:spacing w:before="6"/>
        <w:rPr>
          <w:sz w:val="18"/>
        </w:rPr>
      </w:pP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alguma</w:t>
      </w:r>
      <w:r>
        <w:rPr>
          <w:spacing w:val="-2"/>
          <w:sz w:val="18"/>
        </w:rPr>
        <w:t xml:space="preserve"> </w:t>
      </w:r>
      <w:r>
        <w:rPr>
          <w:sz w:val="18"/>
        </w:rPr>
        <w:t>duvida</w:t>
      </w:r>
      <w:r>
        <w:rPr>
          <w:spacing w:val="-1"/>
          <w:sz w:val="18"/>
        </w:rPr>
        <w:t xml:space="preserve"> </w:t>
      </w:r>
      <w:r>
        <w:rPr>
          <w:sz w:val="18"/>
        </w:rPr>
        <w:t>favor</w:t>
      </w:r>
      <w:r>
        <w:rPr>
          <w:spacing w:val="-2"/>
          <w:sz w:val="18"/>
        </w:rPr>
        <w:t xml:space="preserve"> </w:t>
      </w:r>
      <w:r>
        <w:rPr>
          <w:sz w:val="18"/>
        </w:rPr>
        <w:t>entrar</w:t>
      </w:r>
      <w:r>
        <w:rPr>
          <w:spacing w:val="-1"/>
          <w:sz w:val="18"/>
        </w:rPr>
        <w:t xml:space="preserve"> </w:t>
      </w:r>
      <w:r>
        <w:rPr>
          <w:sz w:val="18"/>
        </w:rPr>
        <w:t>em</w:t>
      </w:r>
      <w:r>
        <w:rPr>
          <w:spacing w:val="-1"/>
          <w:sz w:val="18"/>
        </w:rPr>
        <w:t xml:space="preserve"> </w:t>
      </w:r>
      <w:r>
        <w:rPr>
          <w:sz w:val="18"/>
        </w:rPr>
        <w:t>contato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Seção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Atendimento</w:t>
      </w:r>
      <w:r>
        <w:rPr>
          <w:spacing w:val="-1"/>
          <w:sz w:val="18"/>
        </w:rPr>
        <w:t xml:space="preserve"> </w:t>
      </w:r>
      <w:r>
        <w:rPr>
          <w:sz w:val="18"/>
        </w:rPr>
        <w:t>ao</w:t>
      </w:r>
      <w:r>
        <w:rPr>
          <w:spacing w:val="-2"/>
          <w:sz w:val="18"/>
        </w:rPr>
        <w:t xml:space="preserve"> </w:t>
      </w:r>
      <w:r>
        <w:rPr>
          <w:sz w:val="18"/>
        </w:rPr>
        <w:t>Servidor.</w:t>
      </w:r>
      <w:r>
        <w:rPr>
          <w:spacing w:val="-1"/>
          <w:sz w:val="18"/>
        </w:rPr>
        <w:t xml:space="preserve"> </w:t>
      </w:r>
      <w:r>
        <w:rPr>
          <w:sz w:val="18"/>
        </w:rPr>
        <w:t>Fones:</w:t>
      </w:r>
      <w:r>
        <w:rPr>
          <w:spacing w:val="-1"/>
          <w:sz w:val="18"/>
        </w:rPr>
        <w:t xml:space="preserve"> </w:t>
      </w:r>
      <w:r>
        <w:rPr>
          <w:sz w:val="18"/>
        </w:rPr>
        <w:t>3221-3019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3221-3262.</w:t>
      </w:r>
    </w:p>
    <w:p w:rsidR="00572252" w:rsidRDefault="00CD5B0C">
      <w:pPr>
        <w:pStyle w:val="PargrafodaLista"/>
        <w:numPr>
          <w:ilvl w:val="0"/>
          <w:numId w:val="1"/>
        </w:numPr>
        <w:tabs>
          <w:tab w:val="left" w:pos="331"/>
        </w:tabs>
        <w:spacing w:before="7"/>
        <w:rPr>
          <w:sz w:val="18"/>
        </w:rPr>
      </w:pP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preenchimento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constantes</w:t>
      </w:r>
      <w:r>
        <w:rPr>
          <w:spacing w:val="-2"/>
          <w:sz w:val="18"/>
        </w:rPr>
        <w:t xml:space="preserve"> </w:t>
      </w:r>
      <w:r>
        <w:rPr>
          <w:sz w:val="18"/>
        </w:rPr>
        <w:t>acima</w:t>
      </w:r>
      <w:r>
        <w:rPr>
          <w:spacing w:val="-1"/>
          <w:sz w:val="18"/>
        </w:rPr>
        <w:t xml:space="preserve"> </w:t>
      </w:r>
      <w:r>
        <w:rPr>
          <w:sz w:val="18"/>
        </w:rPr>
        <w:t>são</w:t>
      </w:r>
      <w:r>
        <w:rPr>
          <w:spacing w:val="-1"/>
          <w:sz w:val="18"/>
        </w:rPr>
        <w:t xml:space="preserve"> </w:t>
      </w:r>
      <w:r>
        <w:rPr>
          <w:sz w:val="18"/>
        </w:rPr>
        <w:t>essenciais,</w:t>
      </w:r>
      <w:r>
        <w:rPr>
          <w:spacing w:val="-1"/>
          <w:sz w:val="18"/>
        </w:rPr>
        <w:t xml:space="preserve"> </w:t>
      </w:r>
      <w:r>
        <w:rPr>
          <w:sz w:val="18"/>
        </w:rPr>
        <w:t>sob</w:t>
      </w:r>
      <w:r>
        <w:rPr>
          <w:spacing w:val="-2"/>
          <w:sz w:val="18"/>
        </w:rPr>
        <w:t xml:space="preserve"> </w:t>
      </w:r>
      <w:r>
        <w:rPr>
          <w:sz w:val="18"/>
        </w:rPr>
        <w:t>pena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servidor</w:t>
      </w:r>
      <w:r>
        <w:rPr>
          <w:spacing w:val="-1"/>
          <w:sz w:val="18"/>
        </w:rPr>
        <w:t xml:space="preserve"> </w:t>
      </w:r>
      <w:r>
        <w:rPr>
          <w:sz w:val="18"/>
        </w:rPr>
        <w:t>publico</w:t>
      </w:r>
      <w:r>
        <w:rPr>
          <w:spacing w:val="-2"/>
          <w:sz w:val="18"/>
        </w:rPr>
        <w:t xml:space="preserve"> </w:t>
      </w:r>
      <w:r>
        <w:rPr>
          <w:sz w:val="18"/>
        </w:rPr>
        <w:t>ficar</w:t>
      </w:r>
      <w:r>
        <w:rPr>
          <w:spacing w:val="-1"/>
          <w:sz w:val="18"/>
        </w:rPr>
        <w:t xml:space="preserve"> </w:t>
      </w:r>
      <w:r>
        <w:rPr>
          <w:sz w:val="18"/>
        </w:rPr>
        <w:t>fora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folha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pagamento.</w:t>
      </w:r>
    </w:p>
    <w:p w:rsidR="00572252" w:rsidRDefault="00CD5B0C">
      <w:pPr>
        <w:pStyle w:val="PargrafodaLista"/>
        <w:numPr>
          <w:ilvl w:val="0"/>
          <w:numId w:val="1"/>
        </w:numPr>
        <w:tabs>
          <w:tab w:val="left" w:pos="331"/>
        </w:tabs>
        <w:rPr>
          <w:sz w:val="18"/>
        </w:rPr>
      </w:pPr>
      <w:r>
        <w:rPr>
          <w:sz w:val="18"/>
        </w:rPr>
        <w:t>Esta</w:t>
      </w:r>
      <w:r>
        <w:rPr>
          <w:spacing w:val="-2"/>
          <w:sz w:val="18"/>
        </w:rPr>
        <w:t xml:space="preserve"> </w:t>
      </w:r>
      <w:r>
        <w:rPr>
          <w:sz w:val="18"/>
        </w:rPr>
        <w:t>ficha</w:t>
      </w:r>
      <w:r>
        <w:rPr>
          <w:spacing w:val="-2"/>
          <w:sz w:val="18"/>
        </w:rPr>
        <w:t xml:space="preserve"> </w:t>
      </w:r>
      <w:r>
        <w:rPr>
          <w:sz w:val="18"/>
        </w:rPr>
        <w:t>cadastral</w:t>
      </w:r>
      <w:r>
        <w:rPr>
          <w:spacing w:val="-2"/>
          <w:sz w:val="18"/>
        </w:rPr>
        <w:t xml:space="preserve"> </w:t>
      </w:r>
      <w:r>
        <w:rPr>
          <w:sz w:val="18"/>
        </w:rPr>
        <w:t>deverá</w:t>
      </w:r>
      <w:r>
        <w:rPr>
          <w:spacing w:val="-2"/>
          <w:sz w:val="18"/>
        </w:rPr>
        <w:t xml:space="preserve"> </w:t>
      </w:r>
      <w:r>
        <w:rPr>
          <w:sz w:val="18"/>
        </w:rPr>
        <w:t>estar</w:t>
      </w:r>
      <w:r>
        <w:rPr>
          <w:spacing w:val="-2"/>
          <w:sz w:val="18"/>
        </w:rPr>
        <w:t xml:space="preserve"> </w:t>
      </w:r>
      <w:r>
        <w:rPr>
          <w:sz w:val="18"/>
        </w:rPr>
        <w:t>acompanhada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cópias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documentos,</w:t>
      </w:r>
      <w:r>
        <w:rPr>
          <w:spacing w:val="-2"/>
          <w:sz w:val="18"/>
        </w:rPr>
        <w:t xml:space="preserve"> </w:t>
      </w:r>
      <w:r>
        <w:rPr>
          <w:sz w:val="18"/>
        </w:rPr>
        <w:t>conforme</w:t>
      </w:r>
      <w:r>
        <w:rPr>
          <w:spacing w:val="-2"/>
          <w:sz w:val="18"/>
        </w:rPr>
        <w:t xml:space="preserve"> </w:t>
      </w:r>
      <w:r>
        <w:rPr>
          <w:sz w:val="18"/>
        </w:rPr>
        <w:t>relação</w:t>
      </w:r>
      <w:r>
        <w:rPr>
          <w:spacing w:val="-2"/>
          <w:sz w:val="18"/>
        </w:rPr>
        <w:t xml:space="preserve"> </w:t>
      </w:r>
      <w:r>
        <w:rPr>
          <w:sz w:val="18"/>
        </w:rPr>
        <w:t>anexa.</w:t>
      </w:r>
    </w:p>
    <w:p w:rsidR="00572252" w:rsidRDefault="004A3F19">
      <w:pPr>
        <w:tabs>
          <w:tab w:val="left" w:pos="1304"/>
          <w:tab w:val="left" w:pos="3306"/>
          <w:tab w:val="left" w:pos="4307"/>
        </w:tabs>
        <w:spacing w:before="97"/>
        <w:ind w:left="12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São Luiz do Norte</w:t>
      </w:r>
      <w:r w:rsidR="00CD5B0C">
        <w:rPr>
          <w:rFonts w:ascii="Arial MT" w:hAnsi="Arial MT"/>
          <w:sz w:val="20"/>
        </w:rPr>
        <w:t>,</w:t>
      </w:r>
      <w:r>
        <w:rPr>
          <w:rFonts w:ascii="Arial MT" w:hAnsi="Arial MT"/>
          <w:sz w:val="20"/>
          <w:u w:val="single"/>
        </w:rPr>
        <w:t xml:space="preserve">        </w:t>
      </w:r>
      <w:r w:rsidR="00CD5B0C">
        <w:rPr>
          <w:rFonts w:ascii="Arial MT" w:hAnsi="Arial MT"/>
          <w:sz w:val="20"/>
          <w:u w:val="single"/>
        </w:rPr>
        <w:t xml:space="preserve"> </w:t>
      </w:r>
      <w:r w:rsidR="00CD5B0C">
        <w:rPr>
          <w:rFonts w:ascii="Arial MT" w:hAnsi="Arial MT"/>
          <w:sz w:val="20"/>
        </w:rPr>
        <w:t xml:space="preserve">de </w:t>
      </w:r>
      <w:r>
        <w:rPr>
          <w:rFonts w:ascii="Arial MT" w:hAnsi="Arial MT"/>
          <w:sz w:val="20"/>
          <w:u w:val="single"/>
        </w:rPr>
        <w:t xml:space="preserve">                     </w:t>
      </w:r>
      <w:r w:rsidR="00CD5B0C">
        <w:rPr>
          <w:rFonts w:ascii="Arial MT" w:hAnsi="Arial MT"/>
          <w:sz w:val="20"/>
        </w:rPr>
        <w:t xml:space="preserve">de </w:t>
      </w:r>
      <w:r w:rsidR="00CD5B0C">
        <w:rPr>
          <w:rFonts w:ascii="Arial MT" w:hAnsi="Arial MT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 xml:space="preserve">               </w:t>
      </w:r>
      <w:r w:rsidR="00CD5B0C">
        <w:rPr>
          <w:rFonts w:ascii="Arial MT" w:hAnsi="Arial MT"/>
          <w:sz w:val="20"/>
          <w:u w:val="single"/>
        </w:rPr>
        <w:t>.</w:t>
      </w:r>
    </w:p>
    <w:p w:rsidR="00572252" w:rsidRDefault="00572252">
      <w:pPr>
        <w:pStyle w:val="Corpodetexto"/>
        <w:rPr>
          <w:rFonts w:ascii="Arial MT"/>
          <w:b w:val="0"/>
          <w:sz w:val="20"/>
        </w:rPr>
      </w:pPr>
    </w:p>
    <w:p w:rsidR="00572252" w:rsidRDefault="00B52912">
      <w:pPr>
        <w:pStyle w:val="Corpodetexto"/>
        <w:spacing w:before="8"/>
        <w:rPr>
          <w:rFonts w:ascii="Arial MT"/>
          <w:b w:val="0"/>
          <w:sz w:val="12"/>
        </w:rPr>
      </w:pPr>
      <w:r>
        <w:pict>
          <v:shape id="_x0000_s1026" style="position:absolute;margin-left:186.45pt;margin-top:9.6pt;width:222.5pt;height:.1pt;z-index:-251658240;mso-wrap-distance-left:0;mso-wrap-distance-right:0;mso-position-horizontal-relative:page" coordorigin="3729,192" coordsize="4450,0" path="m3729,192r4449,e" filled="f" strokeweight=".63pt">
            <v:path arrowok="t"/>
            <w10:wrap type="topAndBottom" anchorx="page"/>
          </v:shape>
        </w:pict>
      </w:r>
    </w:p>
    <w:p w:rsidR="00572252" w:rsidRDefault="00CD5B0C">
      <w:pPr>
        <w:spacing w:line="205" w:lineRule="exact"/>
        <w:ind w:left="4466" w:right="4406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Assinatura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(conforme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R.G)</w:t>
      </w:r>
    </w:p>
    <w:p w:rsidR="00572252" w:rsidRDefault="00572252">
      <w:pPr>
        <w:pStyle w:val="Corpodetexto"/>
        <w:rPr>
          <w:rFonts w:ascii="Arial MT"/>
          <w:b w:val="0"/>
          <w:sz w:val="22"/>
        </w:rPr>
      </w:pPr>
    </w:p>
    <w:p w:rsidR="00572252" w:rsidRDefault="00572252">
      <w:pPr>
        <w:pStyle w:val="Corpodetexto"/>
        <w:rPr>
          <w:rFonts w:ascii="Arial MT"/>
          <w:b w:val="0"/>
          <w:sz w:val="22"/>
        </w:rPr>
      </w:pPr>
    </w:p>
    <w:p w:rsidR="00572252" w:rsidRDefault="00572252">
      <w:pPr>
        <w:pStyle w:val="Corpodetexto"/>
        <w:rPr>
          <w:rFonts w:ascii="Arial MT"/>
          <w:b w:val="0"/>
          <w:sz w:val="22"/>
        </w:rPr>
      </w:pPr>
    </w:p>
    <w:p w:rsidR="00572252" w:rsidRDefault="00572252">
      <w:pPr>
        <w:pStyle w:val="Corpodetexto"/>
        <w:rPr>
          <w:rFonts w:ascii="Arial MT"/>
          <w:b w:val="0"/>
          <w:sz w:val="22"/>
        </w:rPr>
      </w:pPr>
    </w:p>
    <w:p w:rsidR="00572252" w:rsidRDefault="00572252">
      <w:pPr>
        <w:pStyle w:val="Corpodetexto"/>
        <w:spacing w:before="4"/>
        <w:rPr>
          <w:rFonts w:ascii="Arial MT"/>
          <w:b w:val="0"/>
          <w:sz w:val="23"/>
        </w:rPr>
      </w:pPr>
    </w:p>
    <w:p w:rsidR="00572252" w:rsidRDefault="00CD5B0C">
      <w:pPr>
        <w:ind w:left="6420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Ficha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Cadastral</w:t>
      </w:r>
      <w:r>
        <w:rPr>
          <w:rFonts w:ascii="Arial MT" w:hAnsi="Arial MT"/>
          <w:spacing w:val="-1"/>
          <w:sz w:val="14"/>
        </w:rPr>
        <w:t xml:space="preserve"> </w:t>
      </w:r>
      <w:r w:rsidR="004A3F19">
        <w:rPr>
          <w:rFonts w:ascii="Arial MT" w:hAnsi="Arial MT"/>
          <w:sz w:val="14"/>
        </w:rPr>
        <w:t>–</w:t>
      </w:r>
      <w:r>
        <w:rPr>
          <w:rFonts w:ascii="Arial MT" w:hAnsi="Arial MT"/>
          <w:sz w:val="14"/>
        </w:rPr>
        <w:t xml:space="preserve"> </w:t>
      </w:r>
      <w:r w:rsidR="004A3F19">
        <w:rPr>
          <w:rFonts w:ascii="Arial MT" w:hAnsi="Arial MT"/>
          <w:sz w:val="14"/>
        </w:rPr>
        <w:t>Prefeitura de São Luiz do Norte</w:t>
      </w:r>
      <w:r>
        <w:rPr>
          <w:rFonts w:ascii="Arial MT" w:hAnsi="Arial MT"/>
          <w:sz w:val="14"/>
        </w:rPr>
        <w:t xml:space="preserve"> -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página 1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1</w:t>
      </w:r>
    </w:p>
    <w:sectPr w:rsidR="00572252">
      <w:type w:val="continuous"/>
      <w:pgSz w:w="11910" w:h="16840"/>
      <w:pgMar w:top="240" w:right="3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679"/>
    <w:multiLevelType w:val="hybridMultilevel"/>
    <w:tmpl w:val="F62EE156"/>
    <w:lvl w:ilvl="0" w:tplc="6368E73A">
      <w:start w:val="1"/>
      <w:numFmt w:val="decimal"/>
      <w:lvlText w:val="%1)"/>
      <w:lvlJc w:val="left"/>
      <w:pPr>
        <w:ind w:left="330" w:hanging="211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3014D8C6">
      <w:numFmt w:val="bullet"/>
      <w:lvlText w:val="•"/>
      <w:lvlJc w:val="left"/>
      <w:pPr>
        <w:ind w:left="1434" w:hanging="211"/>
      </w:pPr>
      <w:rPr>
        <w:rFonts w:hint="default"/>
        <w:lang w:val="pt-PT" w:eastAsia="en-US" w:bidi="ar-SA"/>
      </w:rPr>
    </w:lvl>
    <w:lvl w:ilvl="2" w:tplc="AFD07202">
      <w:numFmt w:val="bullet"/>
      <w:lvlText w:val="•"/>
      <w:lvlJc w:val="left"/>
      <w:pPr>
        <w:ind w:left="2529" w:hanging="211"/>
      </w:pPr>
      <w:rPr>
        <w:rFonts w:hint="default"/>
        <w:lang w:val="pt-PT" w:eastAsia="en-US" w:bidi="ar-SA"/>
      </w:rPr>
    </w:lvl>
    <w:lvl w:ilvl="3" w:tplc="38CAFC88">
      <w:numFmt w:val="bullet"/>
      <w:lvlText w:val="•"/>
      <w:lvlJc w:val="left"/>
      <w:pPr>
        <w:ind w:left="3623" w:hanging="211"/>
      </w:pPr>
      <w:rPr>
        <w:rFonts w:hint="default"/>
        <w:lang w:val="pt-PT" w:eastAsia="en-US" w:bidi="ar-SA"/>
      </w:rPr>
    </w:lvl>
    <w:lvl w:ilvl="4" w:tplc="BA04B5C2">
      <w:numFmt w:val="bullet"/>
      <w:lvlText w:val="•"/>
      <w:lvlJc w:val="left"/>
      <w:pPr>
        <w:ind w:left="4718" w:hanging="211"/>
      </w:pPr>
      <w:rPr>
        <w:rFonts w:hint="default"/>
        <w:lang w:val="pt-PT" w:eastAsia="en-US" w:bidi="ar-SA"/>
      </w:rPr>
    </w:lvl>
    <w:lvl w:ilvl="5" w:tplc="6CD6B20E">
      <w:numFmt w:val="bullet"/>
      <w:lvlText w:val="•"/>
      <w:lvlJc w:val="left"/>
      <w:pPr>
        <w:ind w:left="5812" w:hanging="211"/>
      </w:pPr>
      <w:rPr>
        <w:rFonts w:hint="default"/>
        <w:lang w:val="pt-PT" w:eastAsia="en-US" w:bidi="ar-SA"/>
      </w:rPr>
    </w:lvl>
    <w:lvl w:ilvl="6" w:tplc="66B807C8">
      <w:numFmt w:val="bullet"/>
      <w:lvlText w:val="•"/>
      <w:lvlJc w:val="left"/>
      <w:pPr>
        <w:ind w:left="6907" w:hanging="211"/>
      </w:pPr>
      <w:rPr>
        <w:rFonts w:hint="default"/>
        <w:lang w:val="pt-PT" w:eastAsia="en-US" w:bidi="ar-SA"/>
      </w:rPr>
    </w:lvl>
    <w:lvl w:ilvl="7" w:tplc="DB1E9D6C">
      <w:numFmt w:val="bullet"/>
      <w:lvlText w:val="•"/>
      <w:lvlJc w:val="left"/>
      <w:pPr>
        <w:ind w:left="8001" w:hanging="211"/>
      </w:pPr>
      <w:rPr>
        <w:rFonts w:hint="default"/>
        <w:lang w:val="pt-PT" w:eastAsia="en-US" w:bidi="ar-SA"/>
      </w:rPr>
    </w:lvl>
    <w:lvl w:ilvl="8" w:tplc="A60C9302">
      <w:numFmt w:val="bullet"/>
      <w:lvlText w:val="•"/>
      <w:lvlJc w:val="left"/>
      <w:pPr>
        <w:ind w:left="9096" w:hanging="21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2252"/>
    <w:rsid w:val="003809BD"/>
    <w:rsid w:val="004A3F19"/>
    <w:rsid w:val="00572252"/>
    <w:rsid w:val="00B52912"/>
    <w:rsid w:val="00CD5B0C"/>
    <w:rsid w:val="00F2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EC49B1"/>
  <w15:docId w15:val="{3868790D-4B12-42F0-ADE1-BA0F0E5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25"/>
      <w:ind w:left="120"/>
    </w:pPr>
    <w:rPr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pPr>
      <w:spacing w:before="1"/>
      <w:ind w:left="330" w:hanging="21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78"/>
      <w:ind w:left="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66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1B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Recursos Humanos</cp:lastModifiedBy>
  <cp:revision>5</cp:revision>
  <cp:lastPrinted>2023-02-06T03:06:00Z</cp:lastPrinted>
  <dcterms:created xsi:type="dcterms:W3CDTF">2023-01-11T12:01:00Z</dcterms:created>
  <dcterms:modified xsi:type="dcterms:W3CDTF">2023-02-27T11:33:00Z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